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6140A" w14:textId="2D933746" w:rsidR="00417928" w:rsidRPr="00533987" w:rsidRDefault="00417928" w:rsidP="0053398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proofErr w:type="spellStart"/>
      <w:r w:rsidRPr="00533987">
        <w:rPr>
          <w:rFonts w:ascii="Times New Roman" w:eastAsia="+mn-ea" w:hAnsi="Times New Roman" w:cs="Times New Roman"/>
          <w:b/>
          <w:bCs/>
          <w:color w:val="000000" w:themeColor="text1"/>
          <w:sz w:val="28"/>
          <w:szCs w:val="28"/>
        </w:rPr>
        <w:t>Звіт</w:t>
      </w:r>
      <w:proofErr w:type="spellEnd"/>
      <w:r w:rsidRPr="00533987">
        <w:rPr>
          <w:rFonts w:ascii="Times New Roman" w:eastAsia="+mn-ea" w:hAnsi="Times New Roman" w:cs="Times New Roman"/>
          <w:b/>
          <w:bCs/>
          <w:color w:val="000000" w:themeColor="text1"/>
          <w:sz w:val="28"/>
          <w:szCs w:val="28"/>
        </w:rPr>
        <w:t xml:space="preserve"> директора</w:t>
      </w:r>
    </w:p>
    <w:p w14:paraId="2F3B83FF" w14:textId="03BC36B3" w:rsidR="00417928" w:rsidRPr="00533987" w:rsidRDefault="00417928" w:rsidP="0053398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533987">
        <w:rPr>
          <w:rFonts w:ascii="Times New Roman" w:eastAsia="+mn-ea" w:hAnsi="Times New Roman" w:cs="Times New Roman"/>
          <w:b/>
          <w:bCs/>
          <w:color w:val="000000" w:themeColor="text1"/>
          <w:sz w:val="28"/>
          <w:szCs w:val="28"/>
        </w:rPr>
        <w:t xml:space="preserve">закладу </w:t>
      </w:r>
      <w:proofErr w:type="spellStart"/>
      <w:r w:rsidRPr="00533987">
        <w:rPr>
          <w:rFonts w:ascii="Times New Roman" w:eastAsia="+mn-ea" w:hAnsi="Times New Roman" w:cs="Times New Roman"/>
          <w:b/>
          <w:bCs/>
          <w:color w:val="000000" w:themeColor="text1"/>
          <w:sz w:val="28"/>
          <w:szCs w:val="28"/>
        </w:rPr>
        <w:t>дошкільної</w:t>
      </w:r>
      <w:proofErr w:type="spellEnd"/>
      <w:r w:rsidRPr="00533987">
        <w:rPr>
          <w:rFonts w:ascii="Times New Roman" w:eastAsia="+mn-ea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533987">
        <w:rPr>
          <w:rFonts w:ascii="Times New Roman" w:eastAsia="+mn-ea" w:hAnsi="Times New Roman" w:cs="Times New Roman"/>
          <w:b/>
          <w:bCs/>
          <w:color w:val="000000" w:themeColor="text1"/>
          <w:sz w:val="28"/>
          <w:szCs w:val="28"/>
        </w:rPr>
        <w:t>освіти</w:t>
      </w:r>
      <w:proofErr w:type="spellEnd"/>
      <w:r w:rsidRPr="00533987">
        <w:rPr>
          <w:rFonts w:ascii="Times New Roman" w:eastAsia="+mn-ea" w:hAnsi="Times New Roman" w:cs="Times New Roman"/>
          <w:b/>
          <w:bCs/>
          <w:color w:val="000000" w:themeColor="text1"/>
          <w:sz w:val="28"/>
          <w:szCs w:val="28"/>
        </w:rPr>
        <w:t xml:space="preserve"> №32</w:t>
      </w:r>
    </w:p>
    <w:p w14:paraId="1943A89A" w14:textId="668B2254" w:rsidR="00417928" w:rsidRPr="00533987" w:rsidRDefault="00417928" w:rsidP="0053398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533987">
        <w:rPr>
          <w:rFonts w:ascii="Times New Roman" w:eastAsia="+mn-ea" w:hAnsi="Times New Roman" w:cs="Times New Roman"/>
          <w:b/>
          <w:bCs/>
          <w:color w:val="000000" w:themeColor="text1"/>
          <w:sz w:val="28"/>
          <w:szCs w:val="28"/>
        </w:rPr>
        <w:t>«Росинка»</w:t>
      </w:r>
    </w:p>
    <w:p w14:paraId="53A7E30D" w14:textId="77777777" w:rsidR="00417928" w:rsidRPr="00533987" w:rsidRDefault="00417928" w:rsidP="0053398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533987">
        <w:rPr>
          <w:rFonts w:ascii="Times New Roman" w:eastAsia="+mn-ea" w:hAnsi="Times New Roman" w:cs="Times New Roman"/>
          <w:b/>
          <w:bCs/>
          <w:color w:val="000000" w:themeColor="text1"/>
          <w:sz w:val="28"/>
          <w:szCs w:val="28"/>
        </w:rPr>
        <w:t xml:space="preserve">Богачук </w:t>
      </w:r>
      <w:proofErr w:type="spellStart"/>
      <w:r w:rsidRPr="00533987">
        <w:rPr>
          <w:rFonts w:ascii="Times New Roman" w:eastAsia="+mn-ea" w:hAnsi="Times New Roman" w:cs="Times New Roman"/>
          <w:b/>
          <w:bCs/>
          <w:color w:val="000000" w:themeColor="text1"/>
          <w:sz w:val="28"/>
          <w:szCs w:val="28"/>
        </w:rPr>
        <w:t>Валентини</w:t>
      </w:r>
      <w:proofErr w:type="spellEnd"/>
      <w:r w:rsidRPr="00533987">
        <w:rPr>
          <w:rFonts w:ascii="Times New Roman" w:eastAsia="+mn-ea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533987">
        <w:rPr>
          <w:rFonts w:ascii="Times New Roman" w:eastAsia="+mn-ea" w:hAnsi="Times New Roman" w:cs="Times New Roman"/>
          <w:b/>
          <w:bCs/>
          <w:color w:val="000000" w:themeColor="text1"/>
          <w:sz w:val="28"/>
          <w:szCs w:val="28"/>
        </w:rPr>
        <w:t>Анатоліївни</w:t>
      </w:r>
      <w:proofErr w:type="spellEnd"/>
    </w:p>
    <w:p w14:paraId="6ABE5205" w14:textId="7C04B450" w:rsidR="00417928" w:rsidRPr="00533987" w:rsidRDefault="00417928" w:rsidP="0053398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533987">
        <w:rPr>
          <w:rFonts w:ascii="Times New Roman" w:eastAsia="+mn-ea" w:hAnsi="Times New Roman" w:cs="Times New Roman"/>
          <w:b/>
          <w:bCs/>
          <w:color w:val="000000" w:themeColor="text1"/>
          <w:sz w:val="28"/>
          <w:szCs w:val="28"/>
        </w:rPr>
        <w:t xml:space="preserve">за </w:t>
      </w:r>
      <w:proofErr w:type="spellStart"/>
      <w:r w:rsidRPr="00533987">
        <w:rPr>
          <w:rFonts w:ascii="Times New Roman" w:eastAsia="+mn-ea" w:hAnsi="Times New Roman" w:cs="Times New Roman"/>
          <w:b/>
          <w:bCs/>
          <w:color w:val="000000" w:themeColor="text1"/>
          <w:sz w:val="28"/>
          <w:szCs w:val="28"/>
        </w:rPr>
        <w:t>підсумками</w:t>
      </w:r>
      <w:proofErr w:type="spellEnd"/>
      <w:r w:rsidRPr="00533987">
        <w:rPr>
          <w:rFonts w:ascii="Times New Roman" w:eastAsia="+mn-ea" w:hAnsi="Times New Roman" w:cs="Times New Roman"/>
          <w:b/>
          <w:bCs/>
          <w:color w:val="000000" w:themeColor="text1"/>
          <w:sz w:val="28"/>
          <w:szCs w:val="28"/>
        </w:rPr>
        <w:t xml:space="preserve"> 202</w:t>
      </w:r>
      <w:r w:rsidRPr="00533987">
        <w:rPr>
          <w:rFonts w:ascii="Times New Roman" w:eastAsia="+mn-ea" w:hAnsi="Times New Roman" w:cs="Times New Roman"/>
          <w:b/>
          <w:bCs/>
          <w:color w:val="000000" w:themeColor="text1"/>
          <w:sz w:val="28"/>
          <w:szCs w:val="28"/>
          <w:lang w:val="uk-UA"/>
        </w:rPr>
        <w:t>5</w:t>
      </w:r>
      <w:r w:rsidRPr="00533987">
        <w:rPr>
          <w:rFonts w:ascii="Times New Roman" w:eastAsia="+mn-ea" w:hAnsi="Times New Roman" w:cs="Times New Roman"/>
          <w:b/>
          <w:bCs/>
          <w:color w:val="000000" w:themeColor="text1"/>
          <w:sz w:val="28"/>
          <w:szCs w:val="28"/>
        </w:rPr>
        <w:t>-202</w:t>
      </w:r>
      <w:r w:rsidRPr="00533987">
        <w:rPr>
          <w:rFonts w:ascii="Times New Roman" w:eastAsia="+mn-ea" w:hAnsi="Times New Roman" w:cs="Times New Roman"/>
          <w:b/>
          <w:bCs/>
          <w:color w:val="000000" w:themeColor="text1"/>
          <w:sz w:val="28"/>
          <w:szCs w:val="28"/>
          <w:lang w:val="uk-UA"/>
        </w:rPr>
        <w:t>6</w:t>
      </w:r>
      <w:r w:rsidRPr="00533987">
        <w:rPr>
          <w:rFonts w:ascii="Times New Roman" w:eastAsia="+mn-ea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533987">
        <w:rPr>
          <w:rFonts w:ascii="Times New Roman" w:eastAsia="+mn-ea" w:hAnsi="Times New Roman" w:cs="Times New Roman"/>
          <w:b/>
          <w:bCs/>
          <w:color w:val="000000" w:themeColor="text1"/>
          <w:sz w:val="28"/>
          <w:szCs w:val="28"/>
        </w:rPr>
        <w:t>навчального</w:t>
      </w:r>
      <w:proofErr w:type="spellEnd"/>
      <w:r w:rsidRPr="00533987">
        <w:rPr>
          <w:rFonts w:ascii="Times New Roman" w:eastAsia="+mn-ea" w:hAnsi="Times New Roman" w:cs="Times New Roman"/>
          <w:b/>
          <w:bCs/>
          <w:color w:val="000000" w:themeColor="text1"/>
          <w:sz w:val="28"/>
          <w:szCs w:val="28"/>
        </w:rPr>
        <w:t xml:space="preserve"> року</w:t>
      </w:r>
    </w:p>
    <w:p w14:paraId="27578938" w14:textId="423A8786" w:rsidR="00102BE8" w:rsidRPr="00417928" w:rsidRDefault="00102BE8" w:rsidP="0053398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Шановні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батьки,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колеги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та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гості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!</w:t>
      </w:r>
    </w:p>
    <w:p w14:paraId="64380069" w14:textId="77777777" w:rsidR="00102BE8" w:rsidRPr="00417928" w:rsidRDefault="00102BE8" w:rsidP="00533987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     </w:t>
      </w:r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Рада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вітати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вас на наших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щорічних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звітних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зборах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Сьогоднішній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захід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—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це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не просто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формальний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звіт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 роботу</w:t>
      </w:r>
      <w:proofErr w:type="gram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за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рік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Це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можливість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разом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озирнутися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 шлях,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який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ми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пройшли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пліч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-о-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пліч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заради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найціннішого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— наших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дітей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53749888" w14:textId="64E38508" w:rsidR="00102BE8" w:rsidRPr="00417928" w:rsidRDefault="00102BE8" w:rsidP="00533987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Рік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що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минув,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був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сповнений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викликів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але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водночас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став часом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нових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можливостей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і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єднання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Ми з вами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створювали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не просто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освітній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простір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а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безпечний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та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затишний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«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другий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дім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», де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кожен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малюк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відчуває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підтримку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та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любов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Наш звіт має: (МЕТУ ТА ЗАВДАННЯ) (СЛАЙД</w:t>
      </w:r>
      <w:r w:rsidR="00417928"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2</w:t>
      </w:r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)</w:t>
      </w:r>
    </w:p>
    <w:p w14:paraId="3B0C71D2" w14:textId="77777777" w:rsidR="00102BE8" w:rsidRPr="00417928" w:rsidRDefault="00102BE8" w:rsidP="00533987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Сьогодні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я хочу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поділитися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нашими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спільними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перемогами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від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нових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методик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навчання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до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оновлення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матеріальної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бази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І все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це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стало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можливим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завдяки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вашій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довірі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та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допомозі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 </w:t>
      </w:r>
    </w:p>
    <w:p w14:paraId="67776C03" w14:textId="77777777" w:rsidR="00102BE8" w:rsidRPr="00417928" w:rsidRDefault="00102BE8" w:rsidP="00533987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Запрошую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вас до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відкритого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діалогу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Ваша думка та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ваші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ідеї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(</w:t>
      </w:r>
      <w:proofErr w:type="gram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які я буду очікувати у ваших бюлетенях) </w:t>
      </w:r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—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це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те,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що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допомагає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нашому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садочку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ставати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кращим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щодня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14:paraId="6B77B06A" w14:textId="77777777" w:rsidR="00102BE8" w:rsidRPr="00417928" w:rsidRDefault="00102BE8" w:rsidP="00533987">
      <w:pPr>
        <w:widowControl w:val="0"/>
        <w:shd w:val="clear" w:color="auto" w:fill="FFFFFF"/>
        <w:tabs>
          <w:tab w:val="left" w:pos="9072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           </w:t>
      </w:r>
      <w:r w:rsidRPr="00417928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val="uk-UA" w:eastAsia="uk-UA"/>
        </w:rPr>
        <w:t>1.2. Загальна характеристика.</w:t>
      </w:r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( </w:t>
      </w:r>
      <w:r w:rsidRPr="0041792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uk-UA"/>
        </w:rPr>
        <w:t>СЛАЙД №3, №4;)</w:t>
      </w:r>
    </w:p>
    <w:p w14:paraId="69B7BFFA" w14:textId="77777777" w:rsidR="00102BE8" w:rsidRPr="00417928" w:rsidRDefault="00102BE8" w:rsidP="00533987">
      <w:pPr>
        <w:widowControl w:val="0"/>
        <w:shd w:val="clear" w:color="auto" w:fill="FFFFFF"/>
        <w:tabs>
          <w:tab w:val="left" w:pos="9072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en-US"/>
        </w:rPr>
      </w:pPr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en-US"/>
        </w:rPr>
        <w:t>Для забезпечення якісного освітнього процесу та безпеки перебування дітей у ЗДО створені належні умови.</w:t>
      </w:r>
    </w:p>
    <w:p w14:paraId="494CC232" w14:textId="77777777" w:rsidR="00102BE8" w:rsidRPr="00417928" w:rsidRDefault="00102BE8" w:rsidP="0053398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Матеріально-технічний стан  групових приміщень відповідає нормам санітарно-гігієнічних вимог. </w:t>
      </w:r>
    </w:p>
    <w:p w14:paraId="20C2D2FB" w14:textId="77777777" w:rsidR="00102BE8" w:rsidRPr="00417928" w:rsidRDefault="00102BE8" w:rsidP="00533987">
      <w:pPr>
        <w:widowControl w:val="0"/>
        <w:shd w:val="clear" w:color="auto" w:fill="FFFFFF"/>
        <w:tabs>
          <w:tab w:val="left" w:pos="9072"/>
        </w:tabs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Заклад підключений до мережі Інтернет та забезпечений технічними засобами роботи та комунікації: комп’ютерами, ноутбуками, принтерами, ксероксами, мультимедійним 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проєктором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з екраном, музичними центрами,</w:t>
      </w:r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 бездротовими колонками з мікрофонами,</w:t>
      </w:r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телевізорами в кожній групі. Інтернетом забезпечені і укриття. </w:t>
      </w:r>
    </w:p>
    <w:p w14:paraId="6D24A05A" w14:textId="77777777" w:rsidR="00102BE8" w:rsidRPr="00417928" w:rsidRDefault="00102BE8" w:rsidP="00533987">
      <w:pPr>
        <w:shd w:val="clear" w:color="auto" w:fill="F5FBFD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val="uk-UA" w:eastAsia="uk-UA"/>
        </w:rPr>
        <w:lastRenderedPageBreak/>
        <w:t xml:space="preserve"> Територія впорядкована, огороджена, озеленена, обладнана необхідними спорудами. </w:t>
      </w:r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 w:themeFill="background1"/>
          <w:lang w:val="uk-UA"/>
        </w:rPr>
        <w:t xml:space="preserve">На території розміщені: дитячі ігрові майданчики, 2 фізкультурних майданчики, городні ділянки, куточок лісу та лікарських рослин. </w:t>
      </w:r>
    </w:p>
    <w:p w14:paraId="31288D3D" w14:textId="77777777" w:rsidR="00102BE8" w:rsidRPr="00417928" w:rsidRDefault="00102BE8" w:rsidP="00533987">
      <w:pPr>
        <w:shd w:val="clear" w:color="auto" w:fill="FFFFFF" w:themeFill="background1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41792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ЗДО </w:t>
      </w:r>
      <w:r w:rsidRPr="004179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має три найпростіші укриття</w:t>
      </w:r>
      <w:r w:rsidRPr="0041792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, </w:t>
      </w:r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які відповідають вимогам ДСНС що до </w:t>
      </w:r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>«найпростішого укриття»</w:t>
      </w:r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. Вони розташовані у складі основної будівлі закладу та  розраховані на 306 осіб (діти та працівники закладу).</w:t>
      </w:r>
    </w:p>
    <w:p w14:paraId="7BBF3067" w14:textId="77777777" w:rsidR="00102BE8" w:rsidRPr="00417928" w:rsidRDefault="00102BE8" w:rsidP="00533987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Укриття оснащені електроживленням, штучним освітленням, системою водопроводу та  каналізації; 1 укриття забезпечене  евакуаційним виходом;  входи облаштовані посиленими металевими дверима; приміщення мають примусову та штучну вентиляцію; в укритті забезпечується задовільний санітарний та протипожежний стан; забезпечені запасами питної води та каналізацією; наявні альтернативні засоби освітлення (ліхтарі); проведений  інтернет; забезпечені засобами надання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домедичної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допомоги.</w:t>
      </w:r>
    </w:p>
    <w:p w14:paraId="70B0D80D" w14:textId="77777777" w:rsidR="00102BE8" w:rsidRPr="00417928" w:rsidRDefault="00102BE8" w:rsidP="00533987">
      <w:pPr>
        <w:shd w:val="clear" w:color="auto" w:fill="FFFFFF" w:themeFill="background1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>Хмельницький заклад дошкільної освіти №32 «Росинка», організовуючи свою діяльність  в умовах воєнного стану, дотримується усіх нормативних документів та законодавчих актів,  (СЛАЙД)  і головне завдання спрямовував на:</w:t>
      </w:r>
    </w:p>
    <w:p w14:paraId="4B5D55A5" w14:textId="77777777" w:rsidR="00102BE8" w:rsidRPr="00417928" w:rsidRDefault="00102BE8" w:rsidP="00533987">
      <w:pPr>
        <w:numPr>
          <w:ilvl w:val="0"/>
          <w:numId w:val="40"/>
        </w:numPr>
        <w:shd w:val="clear" w:color="auto" w:fill="FFFFFF" w:themeFill="background1"/>
        <w:spacing w:after="0" w:line="360" w:lineRule="auto"/>
        <w:ind w:left="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 w:eastAsia="en-US"/>
        </w:rPr>
      </w:pPr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 w:eastAsia="en-US"/>
        </w:rPr>
        <w:t xml:space="preserve">збереження, зміцнення та відновлення фізичного, психічного, духовного здоров’я дітей. </w:t>
      </w:r>
    </w:p>
    <w:p w14:paraId="0BD6E0E2" w14:textId="0F368F73" w:rsidR="00102BE8" w:rsidRPr="00417928" w:rsidRDefault="00102BE8" w:rsidP="00533987">
      <w:pPr>
        <w:shd w:val="clear" w:color="auto" w:fill="FFFFFF" w:themeFill="background1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>Пріоритетними напрямами діяльності у 2025/2026 навчальному році були:</w:t>
      </w:r>
    </w:p>
    <w:p w14:paraId="4D7DEA89" w14:textId="77777777" w:rsidR="00102BE8" w:rsidRPr="00417928" w:rsidRDefault="00102BE8" w:rsidP="00533987">
      <w:pPr>
        <w:numPr>
          <w:ilvl w:val="0"/>
          <w:numId w:val="16"/>
        </w:numPr>
        <w:shd w:val="clear" w:color="auto" w:fill="FFFFFF" w:themeFill="background1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>безпечність освітнього середовища; (СЛАЙД №5)</w:t>
      </w:r>
    </w:p>
    <w:p w14:paraId="729B5897" w14:textId="77777777" w:rsidR="00102BE8" w:rsidRPr="00417928" w:rsidRDefault="00102BE8" w:rsidP="00533987">
      <w:pPr>
        <w:numPr>
          <w:ilvl w:val="0"/>
          <w:numId w:val="16"/>
        </w:numPr>
        <w:shd w:val="clear" w:color="auto" w:fill="FFFFFF" w:themeFill="background1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>забезпечення доступності та якості дошкільної освіти для усіх дітей, у тому числі з ООП та із сімей, що постраждали від війни;</w:t>
      </w:r>
    </w:p>
    <w:p w14:paraId="4CA29C5B" w14:textId="77777777" w:rsidR="00102BE8" w:rsidRPr="00417928" w:rsidRDefault="00102BE8" w:rsidP="00533987">
      <w:pPr>
        <w:numPr>
          <w:ilvl w:val="0"/>
          <w:numId w:val="16"/>
        </w:numPr>
        <w:shd w:val="clear" w:color="auto" w:fill="FFFFFF" w:themeFill="background1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>розбудова внутрішньої системи забезпечення якості освіти у ЗДО.</w:t>
      </w:r>
    </w:p>
    <w:p w14:paraId="15552082" w14:textId="77777777" w:rsidR="00102BE8" w:rsidRPr="00417928" w:rsidRDefault="00102BE8" w:rsidP="00533987">
      <w:pPr>
        <w:spacing w:after="0" w:line="360" w:lineRule="auto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</w:pPr>
    </w:p>
    <w:p w14:paraId="7DCCDFB5" w14:textId="77777777" w:rsidR="00102BE8" w:rsidRPr="00417928" w:rsidRDefault="00102BE8" w:rsidP="00533987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179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1792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Організація якісного та безпечного навчання наших дітей потребує не лише педагогічної майстерності, а й міцної </w:t>
      </w:r>
      <w:r w:rsidRPr="00417928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матеріально-технічної бази.</w:t>
      </w:r>
      <w:r w:rsidRPr="0041792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4179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Тому </w:t>
      </w:r>
      <w:proofErr w:type="spellStart"/>
      <w:r w:rsidRPr="00417928">
        <w:rPr>
          <w:rFonts w:ascii="Times New Roman" w:hAnsi="Times New Roman" w:cs="Times New Roman"/>
          <w:color w:val="000000" w:themeColor="text1"/>
          <w:sz w:val="28"/>
          <w:szCs w:val="28"/>
        </w:rPr>
        <w:t>пропоную</w:t>
      </w:r>
      <w:proofErr w:type="spellEnd"/>
      <w:r w:rsidRPr="004179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детально </w:t>
      </w:r>
      <w:proofErr w:type="spellStart"/>
      <w:r w:rsidRPr="00417928">
        <w:rPr>
          <w:rFonts w:ascii="Times New Roman" w:hAnsi="Times New Roman" w:cs="Times New Roman"/>
          <w:color w:val="000000" w:themeColor="text1"/>
          <w:sz w:val="28"/>
          <w:szCs w:val="28"/>
        </w:rPr>
        <w:t>розглянути</w:t>
      </w:r>
      <w:proofErr w:type="spellEnd"/>
      <w:r w:rsidRPr="004179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як </w:t>
      </w:r>
      <w:proofErr w:type="spellStart"/>
      <w:proofErr w:type="gramStart"/>
      <w:r w:rsidRPr="00417928">
        <w:rPr>
          <w:rFonts w:ascii="Times New Roman" w:hAnsi="Times New Roman" w:cs="Times New Roman"/>
          <w:color w:val="000000" w:themeColor="text1"/>
          <w:sz w:val="28"/>
          <w:szCs w:val="28"/>
        </w:rPr>
        <w:t>саме</w:t>
      </w:r>
      <w:proofErr w:type="spellEnd"/>
      <w:r w:rsidRPr="004179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proofErr w:type="spellStart"/>
      <w:r w:rsidRPr="00417928">
        <w:rPr>
          <w:rFonts w:ascii="Times New Roman" w:hAnsi="Times New Roman" w:cs="Times New Roman"/>
          <w:color w:val="000000" w:themeColor="text1"/>
          <w:sz w:val="28"/>
          <w:szCs w:val="28"/>
        </w:rPr>
        <w:t>фінансовий</w:t>
      </w:r>
      <w:proofErr w:type="spellEnd"/>
      <w:proofErr w:type="gramEnd"/>
      <w:r w:rsidRPr="004179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ресурс закладу </w:t>
      </w:r>
      <w:proofErr w:type="spellStart"/>
      <w:r w:rsidRPr="00417928">
        <w:rPr>
          <w:rFonts w:ascii="Times New Roman" w:hAnsi="Times New Roman" w:cs="Times New Roman"/>
          <w:color w:val="000000" w:themeColor="text1"/>
          <w:sz w:val="28"/>
          <w:szCs w:val="28"/>
        </w:rPr>
        <w:t>допоміг</w:t>
      </w:r>
      <w:proofErr w:type="spellEnd"/>
      <w:r w:rsidRPr="004179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нам </w:t>
      </w:r>
      <w:proofErr w:type="spellStart"/>
      <w:r w:rsidRPr="00417928">
        <w:rPr>
          <w:rFonts w:ascii="Times New Roman" w:hAnsi="Times New Roman" w:cs="Times New Roman"/>
          <w:color w:val="000000" w:themeColor="text1"/>
          <w:sz w:val="28"/>
          <w:szCs w:val="28"/>
        </w:rPr>
        <w:t>реалізувати</w:t>
      </w:r>
      <w:proofErr w:type="spellEnd"/>
      <w:r w:rsidRPr="004179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hAnsi="Times New Roman" w:cs="Times New Roman"/>
          <w:color w:val="000000" w:themeColor="text1"/>
          <w:sz w:val="28"/>
          <w:szCs w:val="28"/>
        </w:rPr>
        <w:t>поставлені</w:t>
      </w:r>
      <w:proofErr w:type="spellEnd"/>
      <w:r w:rsidRPr="004179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hAnsi="Times New Roman" w:cs="Times New Roman"/>
          <w:color w:val="000000" w:themeColor="text1"/>
          <w:sz w:val="28"/>
          <w:szCs w:val="28"/>
        </w:rPr>
        <w:t>завдання</w:t>
      </w:r>
      <w:proofErr w:type="spellEnd"/>
      <w:r w:rsidRPr="004179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 </w:t>
      </w:r>
      <w:proofErr w:type="spellStart"/>
      <w:r w:rsidRPr="00417928">
        <w:rPr>
          <w:rFonts w:ascii="Times New Roman" w:hAnsi="Times New Roman" w:cs="Times New Roman"/>
          <w:color w:val="000000" w:themeColor="text1"/>
          <w:sz w:val="28"/>
          <w:szCs w:val="28"/>
        </w:rPr>
        <w:t>минулому</w:t>
      </w:r>
      <w:proofErr w:type="spellEnd"/>
      <w:r w:rsidRPr="004179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hAnsi="Times New Roman" w:cs="Times New Roman"/>
          <w:color w:val="000000" w:themeColor="text1"/>
          <w:sz w:val="28"/>
          <w:szCs w:val="28"/>
        </w:rPr>
        <w:t>році</w:t>
      </w:r>
      <w:proofErr w:type="spellEnd"/>
      <w:r w:rsidRPr="00417928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14:paraId="37AF23B5" w14:textId="77777777" w:rsidR="00102BE8" w:rsidRPr="00417928" w:rsidRDefault="00102BE8" w:rsidP="0053398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   Переходимо до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фінансової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частини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звіту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Вона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складатиметься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двох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блоків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:</w:t>
      </w:r>
    </w:p>
    <w:p w14:paraId="54F9A175" w14:textId="77777777" w:rsidR="00102BE8" w:rsidRPr="00417928" w:rsidRDefault="00102BE8" w:rsidP="0053398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     Перший — це </w:t>
      </w:r>
      <w:r w:rsidRPr="004179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базове бюджетне фінансування</w:t>
      </w:r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від міської влади, за рахунок якого садок функціонує.</w:t>
      </w:r>
    </w:p>
    <w:p w14:paraId="07B3E305" w14:textId="77777777" w:rsidR="00102BE8" w:rsidRPr="00417928" w:rsidRDefault="00102BE8" w:rsidP="0053398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    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Другий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— </w:t>
      </w:r>
      <w:proofErr w:type="spellStart"/>
      <w:r w:rsidRPr="004179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спеціальні</w:t>
      </w:r>
      <w:proofErr w:type="spellEnd"/>
      <w:r w:rsidRPr="004179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кошти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які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ми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спрямували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конкретні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завдання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та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розвиток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груп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1B18DE4E" w14:textId="07737AD2" w:rsidR="00102BE8" w:rsidRPr="00417928" w:rsidRDefault="00102BE8" w:rsidP="00533987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17928"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  <w:lang w:val="uk-UA" w:eastAsia="en-US"/>
        </w:rPr>
        <w:t xml:space="preserve">  </w:t>
      </w:r>
      <w:r w:rsidRPr="00417928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ІІ.  </w:t>
      </w:r>
      <w:r w:rsidRPr="00417928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uk-UA"/>
        </w:rPr>
        <w:t>Фінансово- господарська діяльність(СЛАЙД 6)</w:t>
      </w:r>
    </w:p>
    <w:p w14:paraId="2415259D" w14:textId="77777777" w:rsidR="00102BE8" w:rsidRPr="00417928" w:rsidRDefault="00102BE8" w:rsidP="00533987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417928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       </w:t>
      </w:r>
      <w:r w:rsidRPr="0041792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1.Касові видатки по загальному фонду:    (БЮДЖЕТ).</w:t>
      </w:r>
    </w:p>
    <w:p w14:paraId="5A50B241" w14:textId="77777777" w:rsidR="00102BE8" w:rsidRPr="00417928" w:rsidRDefault="00102BE8" w:rsidP="00533987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41792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</w:t>
      </w:r>
      <w:r w:rsidRPr="00417928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14 млн. 490 тис 800 грн:</w:t>
      </w:r>
      <w:r w:rsidRPr="0041792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(сума утримання  дітей ЗДО без витрат на поточні ремонтні роботи)</w:t>
      </w:r>
    </w:p>
    <w:p w14:paraId="64D3469F" w14:textId="77777777" w:rsidR="00102BE8" w:rsidRPr="00417928" w:rsidRDefault="00102BE8" w:rsidP="00533987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 w:rsidRPr="0041792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Зароб.плата</w:t>
      </w:r>
      <w:proofErr w:type="spellEnd"/>
      <w:r w:rsidRPr="0041792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: </w:t>
      </w:r>
      <w:r w:rsidRPr="0041792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9 638 028,00</w:t>
      </w:r>
    </w:p>
    <w:p w14:paraId="184927E4" w14:textId="77777777" w:rsidR="00102BE8" w:rsidRPr="00417928" w:rsidRDefault="00102BE8" w:rsidP="00533987">
      <w:pPr>
        <w:spacing w:after="0" w:line="36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 w:rsidRPr="0041792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 них: премія та </w:t>
      </w:r>
      <w:proofErr w:type="spellStart"/>
      <w:r w:rsidRPr="0041792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сумлінка</w:t>
      </w:r>
      <w:proofErr w:type="spellEnd"/>
      <w:r w:rsidRPr="0041792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та </w:t>
      </w:r>
      <w:proofErr w:type="spellStart"/>
      <w:r w:rsidRPr="0041792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ін</w:t>
      </w:r>
      <w:proofErr w:type="spellEnd"/>
      <w:r w:rsidRPr="0041792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: </w:t>
      </w:r>
      <w:r w:rsidRPr="0041792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608 596,00.</w:t>
      </w:r>
    </w:p>
    <w:p w14:paraId="498C1F68" w14:textId="77777777" w:rsidR="00102BE8" w:rsidRPr="00417928" w:rsidRDefault="00102BE8" w:rsidP="00533987">
      <w:pPr>
        <w:spacing w:after="0" w:line="36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proofErr w:type="spellStart"/>
      <w:r w:rsidRPr="0041792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Комун.послуги</w:t>
      </w:r>
      <w:proofErr w:type="spellEnd"/>
      <w:r w:rsidRPr="0041792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: </w:t>
      </w:r>
    </w:p>
    <w:p w14:paraId="1F9DC0DC" w14:textId="77777777" w:rsidR="00102BE8" w:rsidRPr="00417928" w:rsidRDefault="00102BE8" w:rsidP="00533987">
      <w:pPr>
        <w:spacing w:after="0" w:line="36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 w:rsidRPr="0041792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Тепло: 654 305 грн;</w:t>
      </w:r>
    </w:p>
    <w:p w14:paraId="01FC76DE" w14:textId="77777777" w:rsidR="00102BE8" w:rsidRPr="00417928" w:rsidRDefault="00102BE8" w:rsidP="00533987">
      <w:pPr>
        <w:spacing w:after="0" w:line="36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proofErr w:type="spellStart"/>
      <w:r w:rsidRPr="0041792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Водопостачанн</w:t>
      </w:r>
      <w:proofErr w:type="spellEnd"/>
      <w:r w:rsidRPr="0041792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: 58 180 грн;</w:t>
      </w:r>
    </w:p>
    <w:p w14:paraId="4D68C5F0" w14:textId="77777777" w:rsidR="00102BE8" w:rsidRPr="00417928" w:rsidRDefault="00102BE8" w:rsidP="00533987">
      <w:pPr>
        <w:spacing w:after="0" w:line="36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 w:rsidRPr="0041792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Електроенергя:420 088;</w:t>
      </w:r>
    </w:p>
    <w:p w14:paraId="477E773C" w14:textId="77777777" w:rsidR="00102BE8" w:rsidRPr="00417928" w:rsidRDefault="00102BE8" w:rsidP="00533987">
      <w:pPr>
        <w:spacing w:after="0" w:line="36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 w:rsidRPr="0041792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Вивіз сміття: 11.440 грн.</w:t>
      </w:r>
    </w:p>
    <w:p w14:paraId="59B10A9E" w14:textId="77777777" w:rsidR="00102BE8" w:rsidRPr="00417928" w:rsidRDefault="00102BE8" w:rsidP="00533987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41792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ХАРЧУВАННЯ:  1 326 654 грн</w:t>
      </w:r>
      <w:r w:rsidRPr="0041792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 (бюджетні кошти).</w:t>
      </w:r>
    </w:p>
    <w:p w14:paraId="77F136B9" w14:textId="77777777" w:rsidR="00102BE8" w:rsidRPr="00417928" w:rsidRDefault="00102BE8" w:rsidP="00533987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41792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                     </w:t>
      </w:r>
      <w:r w:rsidRPr="00417928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1 352 653 грн.( </w:t>
      </w:r>
      <w:proofErr w:type="spellStart"/>
      <w:r w:rsidRPr="0041792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спец.кошти</w:t>
      </w:r>
      <w:proofErr w:type="spellEnd"/>
      <w:r w:rsidRPr="00417928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);</w:t>
      </w:r>
    </w:p>
    <w:p w14:paraId="7BCD438D" w14:textId="77777777" w:rsidR="00102BE8" w:rsidRPr="00417928" w:rsidRDefault="00102BE8" w:rsidP="00533987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417928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Разом:  2 679 307 грн</w:t>
      </w:r>
    </w:p>
    <w:p w14:paraId="0CA56B3E" w14:textId="77777777" w:rsidR="00102BE8" w:rsidRPr="00417928" w:rsidRDefault="00102BE8" w:rsidP="00533987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410FD61B" w14:textId="77777777" w:rsidR="00102BE8" w:rsidRPr="00417928" w:rsidRDefault="00102BE8" w:rsidP="00533987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41792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Фінансова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модель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нашого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закладу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будується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чіткому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розподілі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1795A693" w14:textId="77777777" w:rsidR="00102BE8" w:rsidRPr="00417928" w:rsidRDefault="00102BE8" w:rsidP="00533987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Міська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влада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виділяє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фіксовану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суму — </w:t>
      </w:r>
      <w:r w:rsidRPr="004179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350 гривень на </w:t>
      </w:r>
      <w:proofErr w:type="spellStart"/>
      <w:r w:rsidRPr="004179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рік</w:t>
      </w:r>
      <w:proofErr w:type="spellEnd"/>
      <w:r w:rsidRPr="004179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на </w:t>
      </w:r>
      <w:proofErr w:type="spellStart"/>
      <w:r w:rsidRPr="004179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утримання</w:t>
      </w:r>
      <w:proofErr w:type="spellEnd"/>
      <w:r w:rsidRPr="004179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та </w:t>
      </w:r>
      <w:proofErr w:type="spellStart"/>
      <w:r w:rsidRPr="004179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придбання</w:t>
      </w:r>
      <w:proofErr w:type="spellEnd"/>
      <w:r w:rsidRPr="004179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в </w:t>
      </w:r>
      <w:proofErr w:type="spellStart"/>
      <w:r w:rsidRPr="004179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розрахунку</w:t>
      </w:r>
      <w:proofErr w:type="spellEnd"/>
      <w:r w:rsidRPr="004179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на одну </w:t>
      </w:r>
      <w:proofErr w:type="spellStart"/>
      <w:r w:rsidRPr="004179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дитину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Це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наш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гарантований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мінімум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господарські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потреби. </w:t>
      </w:r>
    </w:p>
    <w:p w14:paraId="632403EE" w14:textId="77777777" w:rsidR="00102BE8" w:rsidRPr="00417928" w:rsidRDefault="00102BE8" w:rsidP="00533987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417928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     З</w:t>
      </w:r>
      <w:r w:rsidRPr="0041792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а 2025 </w:t>
      </w:r>
      <w:proofErr w:type="spellStart"/>
      <w:r w:rsidRPr="0041792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рік</w:t>
      </w:r>
      <w:proofErr w:type="spellEnd"/>
      <w:r w:rsidRPr="0041792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(106 </w:t>
      </w:r>
      <w:proofErr w:type="spellStart"/>
      <w:r w:rsidRPr="0041792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тисяч</w:t>
      </w:r>
      <w:proofErr w:type="spellEnd"/>
      <w:r w:rsidRPr="0041792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750 грн. </w:t>
      </w:r>
      <w:proofErr w:type="spellStart"/>
      <w:r w:rsidRPr="0041792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згідно</w:t>
      </w:r>
      <w:proofErr w:type="spellEnd"/>
      <w:r w:rsidRPr="0041792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41792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кошторису</w:t>
      </w:r>
      <w:proofErr w:type="spellEnd"/>
      <w:r w:rsidRPr="00417928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,</w:t>
      </w:r>
      <w:proofErr w:type="gramEnd"/>
    </w:p>
    <w:p w14:paraId="77B7B9F1" w14:textId="77777777" w:rsidR="00102BE8" w:rsidRPr="00417928" w:rsidRDefault="00102BE8" w:rsidP="00533987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417928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  Але  використали - </w:t>
      </w:r>
      <w:r w:rsidRPr="0041792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169 тис.828грн.75коп</w:t>
      </w:r>
      <w:r w:rsidRPr="00417928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,</w:t>
      </w:r>
      <w:r w:rsidRPr="0041792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тому що було ще додаткове фінансування на </w:t>
      </w:r>
      <w:proofErr w:type="spellStart"/>
      <w:r w:rsidRPr="0041792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нов</w:t>
      </w:r>
      <w:proofErr w:type="spellEnd"/>
      <w:r w:rsidRPr="0041792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..подарунки та бензин).</w:t>
      </w:r>
    </w:p>
    <w:p w14:paraId="5E6555C0" w14:textId="77777777" w:rsidR="00102BE8" w:rsidRPr="00417928" w:rsidRDefault="00102BE8" w:rsidP="00533987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vertAlign w:val="superscript"/>
          <w:lang w:val="uk-UA"/>
        </w:rPr>
      </w:pPr>
    </w:p>
    <w:p w14:paraId="709782AF" w14:textId="77777777" w:rsidR="00102BE8" w:rsidRPr="00417928" w:rsidRDefault="00102BE8" w:rsidP="00533987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417928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Пропоную вам усю інформацію про витрати коштів щодо 350 грн.</w:t>
      </w:r>
    </w:p>
    <w:p w14:paraId="7F7D6EE7" w14:textId="77777777" w:rsidR="00102BE8" w:rsidRPr="00417928" w:rsidRDefault="00102BE8" w:rsidP="00533987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417928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( СЛАЙД 7)</w:t>
      </w:r>
    </w:p>
    <w:p w14:paraId="0A149386" w14:textId="77777777" w:rsidR="00102BE8" w:rsidRPr="00417928" w:rsidRDefault="00102BE8" w:rsidP="00533987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4"/>
        <w:tblW w:w="995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1446"/>
        <w:gridCol w:w="1418"/>
        <w:gridCol w:w="2409"/>
        <w:gridCol w:w="2126"/>
        <w:gridCol w:w="1842"/>
      </w:tblGrid>
      <w:tr w:rsidR="00417928" w:rsidRPr="00417928" w14:paraId="582BFC80" w14:textId="77777777" w:rsidTr="00417928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6C3C0B" w14:textId="77777777" w:rsidR="00102BE8" w:rsidRPr="00417928" w:rsidRDefault="00102BE8" w:rsidP="005339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417928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№</w:t>
            </w:r>
          </w:p>
          <w:p w14:paraId="1D484CF6" w14:textId="77777777" w:rsidR="00102BE8" w:rsidRPr="00417928" w:rsidRDefault="00102BE8" w:rsidP="005339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417928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BD4079" w14:textId="77777777" w:rsidR="00102BE8" w:rsidRPr="00417928" w:rsidRDefault="00102BE8" w:rsidP="005339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proofErr w:type="spellStart"/>
            <w:r w:rsidRPr="00417928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Назва</w:t>
            </w:r>
            <w:proofErr w:type="spellEnd"/>
            <w:r w:rsidRPr="00417928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 xml:space="preserve"> предмета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5F4A41" w14:textId="77777777" w:rsidR="00102BE8" w:rsidRPr="00417928" w:rsidRDefault="00102BE8" w:rsidP="005339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proofErr w:type="spellStart"/>
            <w:r w:rsidRPr="00417928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Загальна</w:t>
            </w:r>
            <w:proofErr w:type="spellEnd"/>
            <w:r w:rsidRPr="00417928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 xml:space="preserve"> сума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B099D3" w14:textId="77777777" w:rsidR="00102BE8" w:rsidRPr="00417928" w:rsidRDefault="00102BE8" w:rsidP="005339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417928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 xml:space="preserve">Сума </w:t>
            </w:r>
            <w:proofErr w:type="spellStart"/>
            <w:proofErr w:type="gramStart"/>
            <w:r w:rsidRPr="00417928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грн..по</w:t>
            </w:r>
            <w:proofErr w:type="spellEnd"/>
            <w:proofErr w:type="gramEnd"/>
            <w:r w:rsidRPr="00417928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7928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постачальниках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09F104" w14:textId="385293AE" w:rsidR="00102BE8" w:rsidRPr="00417928" w:rsidRDefault="00102BE8" w:rsidP="005339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uk-UA"/>
              </w:rPr>
            </w:pPr>
            <w:r w:rsidRPr="00417928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Поста</w:t>
            </w:r>
            <w:r w:rsidR="00417928" w:rsidRPr="00417928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uk-UA"/>
              </w:rPr>
              <w:t>чальник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701D97" w14:textId="77777777" w:rsidR="00102BE8" w:rsidRPr="00417928" w:rsidRDefault="00102BE8" w:rsidP="005339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proofErr w:type="spellStart"/>
            <w:r w:rsidRPr="00417928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Примітка</w:t>
            </w:r>
            <w:proofErr w:type="spellEnd"/>
          </w:p>
        </w:tc>
      </w:tr>
      <w:tr w:rsidR="00417928" w:rsidRPr="00417928" w14:paraId="5FCF9063" w14:textId="77777777" w:rsidTr="00417928">
        <w:trPr>
          <w:trHeight w:val="345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2A82A1C1" w14:textId="77777777" w:rsidR="00102BE8" w:rsidRPr="00417928" w:rsidRDefault="00102BE8" w:rsidP="0053398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70842820" w14:textId="77777777" w:rsidR="00102BE8" w:rsidRPr="00417928" w:rsidRDefault="00102BE8" w:rsidP="005339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Миючі</w:t>
            </w:r>
            <w:proofErr w:type="spellEnd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та </w:t>
            </w:r>
            <w:proofErr w:type="spellStart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дезінфікуючі</w:t>
            </w:r>
            <w:proofErr w:type="spellEnd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засоб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044A9D" w14:textId="77777777" w:rsidR="00102BE8" w:rsidRPr="00417928" w:rsidRDefault="00102BE8" w:rsidP="005339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1792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30 371,37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4AF2D98" w14:textId="77777777" w:rsidR="00102BE8" w:rsidRPr="00417928" w:rsidRDefault="00102BE8" w:rsidP="0053398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18 226,17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F7501C6" w14:textId="77777777" w:rsidR="00102BE8" w:rsidRPr="00417928" w:rsidRDefault="00102BE8" w:rsidP="005339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ФОП Баула Олександр Григорович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6D1F5CD" w14:textId="77777777" w:rsidR="00102BE8" w:rsidRPr="00417928" w:rsidRDefault="00102BE8" w:rsidP="005339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Пральний</w:t>
            </w:r>
            <w:proofErr w:type="spellEnd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порошок,мило</w:t>
            </w:r>
            <w:proofErr w:type="spellEnd"/>
            <w:proofErr w:type="gramEnd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рідке,засіб</w:t>
            </w:r>
            <w:proofErr w:type="spellEnd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для </w:t>
            </w:r>
            <w:proofErr w:type="spellStart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миття</w:t>
            </w:r>
            <w:proofErr w:type="spellEnd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посуду, </w:t>
            </w:r>
            <w:proofErr w:type="spellStart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білизна</w:t>
            </w:r>
            <w:proofErr w:type="spellEnd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Сантрі</w:t>
            </w:r>
            <w:proofErr w:type="spellEnd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гель,засіб</w:t>
            </w:r>
            <w:proofErr w:type="spellEnd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чистящий,відбілювач</w:t>
            </w:r>
            <w:proofErr w:type="spellEnd"/>
          </w:p>
        </w:tc>
      </w:tr>
      <w:tr w:rsidR="00417928" w:rsidRPr="00417928" w14:paraId="5055EB2B" w14:textId="77777777" w:rsidTr="00417928">
        <w:trPr>
          <w:trHeight w:val="345"/>
        </w:trPr>
        <w:tc>
          <w:tcPr>
            <w:tcW w:w="71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8E31AC7" w14:textId="77777777" w:rsidR="00102BE8" w:rsidRPr="00417928" w:rsidRDefault="00102BE8" w:rsidP="0053398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4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B8724F2" w14:textId="77777777" w:rsidR="00102BE8" w:rsidRPr="00417928" w:rsidRDefault="00102BE8" w:rsidP="005339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AA16442" w14:textId="77777777" w:rsidR="00102BE8" w:rsidRPr="00417928" w:rsidRDefault="00102BE8" w:rsidP="005339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C8FF3B1" w14:textId="77777777" w:rsidR="00102BE8" w:rsidRPr="00417928" w:rsidRDefault="00102BE8" w:rsidP="0053398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2 788,80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984C496" w14:textId="77777777" w:rsidR="00102BE8" w:rsidRPr="00417928" w:rsidRDefault="00102BE8" w:rsidP="005339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ТзОВ</w:t>
            </w:r>
            <w:proofErr w:type="spellEnd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“</w:t>
            </w:r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ТОРГ – </w:t>
            </w:r>
            <w:proofErr w:type="gramStart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МТК </w:t>
            </w:r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”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5768EED" w14:textId="77777777" w:rsidR="00102BE8" w:rsidRPr="00417928" w:rsidRDefault="00102BE8" w:rsidP="005339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Бланідас</w:t>
            </w:r>
            <w:proofErr w:type="spellEnd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засіб</w:t>
            </w:r>
            <w:proofErr w:type="spellEnd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для дез. рук</w:t>
            </w:r>
          </w:p>
        </w:tc>
      </w:tr>
      <w:tr w:rsidR="00417928" w:rsidRPr="00417928" w14:paraId="111A3819" w14:textId="77777777" w:rsidTr="00417928">
        <w:trPr>
          <w:trHeight w:val="345"/>
        </w:trPr>
        <w:tc>
          <w:tcPr>
            <w:tcW w:w="71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B2BBEFE" w14:textId="77777777" w:rsidR="00102BE8" w:rsidRPr="00417928" w:rsidRDefault="00102BE8" w:rsidP="0053398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4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84ADF1B" w14:textId="77777777" w:rsidR="00102BE8" w:rsidRPr="00417928" w:rsidRDefault="00102BE8" w:rsidP="005339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B5DD790" w14:textId="77777777" w:rsidR="00102BE8" w:rsidRPr="00417928" w:rsidRDefault="00102BE8" w:rsidP="005339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A239777" w14:textId="77777777" w:rsidR="00102BE8" w:rsidRPr="00417928" w:rsidRDefault="00102BE8" w:rsidP="0053398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5 980,00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2767625" w14:textId="77777777" w:rsidR="00102BE8" w:rsidRPr="00417928" w:rsidRDefault="00102BE8" w:rsidP="005339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ФОП Баула Олександр Григорович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59F089D" w14:textId="77777777" w:rsidR="00102BE8" w:rsidRPr="00417928" w:rsidRDefault="00102BE8" w:rsidP="005339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Мило </w:t>
            </w:r>
            <w:proofErr w:type="spellStart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тверде</w:t>
            </w:r>
            <w:proofErr w:type="spellEnd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засіб</w:t>
            </w:r>
            <w:proofErr w:type="spellEnd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для </w:t>
            </w:r>
            <w:proofErr w:type="spellStart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миття</w:t>
            </w:r>
            <w:proofErr w:type="spellEnd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посуду,білизна</w:t>
            </w:r>
            <w:proofErr w:type="spellEnd"/>
            <w:proofErr w:type="gramEnd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засіб</w:t>
            </w:r>
            <w:proofErr w:type="spellEnd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чистящий</w:t>
            </w:r>
          </w:p>
        </w:tc>
      </w:tr>
      <w:tr w:rsidR="00417928" w:rsidRPr="00417928" w14:paraId="1D0CB8A2" w14:textId="77777777" w:rsidTr="00417928">
        <w:trPr>
          <w:trHeight w:val="345"/>
        </w:trPr>
        <w:tc>
          <w:tcPr>
            <w:tcW w:w="710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5E6BF05" w14:textId="77777777" w:rsidR="00102BE8" w:rsidRPr="00417928" w:rsidRDefault="00102BE8" w:rsidP="0053398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46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03AF589" w14:textId="77777777" w:rsidR="00102BE8" w:rsidRPr="00417928" w:rsidRDefault="00102BE8" w:rsidP="005339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0EA76FE" w14:textId="77777777" w:rsidR="00102BE8" w:rsidRPr="00417928" w:rsidRDefault="00102BE8" w:rsidP="005339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DE3A93E" w14:textId="77777777" w:rsidR="00102BE8" w:rsidRPr="00417928" w:rsidRDefault="00102BE8" w:rsidP="0053398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3376,40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1E0877E" w14:textId="77777777" w:rsidR="00102BE8" w:rsidRPr="00417928" w:rsidRDefault="00102BE8" w:rsidP="005339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ФОП Баула Олександр Григорович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DBAA9B1" w14:textId="77777777" w:rsidR="00102BE8" w:rsidRPr="00417928" w:rsidRDefault="00102BE8" w:rsidP="005339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Пральний</w:t>
            </w:r>
            <w:proofErr w:type="spellEnd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порошок, </w:t>
            </w:r>
            <w:proofErr w:type="spellStart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засіб</w:t>
            </w:r>
            <w:proofErr w:type="spellEnd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САНТРІ, </w:t>
            </w:r>
            <w:proofErr w:type="spellStart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засіб</w:t>
            </w:r>
            <w:proofErr w:type="spellEnd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чистящий, </w:t>
            </w:r>
            <w:proofErr w:type="spellStart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засіб</w:t>
            </w:r>
            <w:proofErr w:type="spellEnd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білизна</w:t>
            </w:r>
            <w:proofErr w:type="spellEnd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драйки </w:t>
            </w:r>
          </w:p>
        </w:tc>
      </w:tr>
      <w:tr w:rsidR="00417928" w:rsidRPr="00417928" w14:paraId="257B16B2" w14:textId="77777777" w:rsidTr="00417928">
        <w:trPr>
          <w:trHeight w:val="345"/>
        </w:trPr>
        <w:tc>
          <w:tcPr>
            <w:tcW w:w="7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C13D45B" w14:textId="77777777" w:rsidR="00102BE8" w:rsidRPr="00417928" w:rsidRDefault="00102BE8" w:rsidP="0053398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FC64EB1" w14:textId="77777777" w:rsidR="00102BE8" w:rsidRPr="00417928" w:rsidRDefault="00102BE8" w:rsidP="005339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Санітарно</w:t>
            </w:r>
            <w:proofErr w:type="spellEnd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</w:t>
            </w:r>
            <w:proofErr w:type="spellStart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гігієнічні</w:t>
            </w:r>
            <w:proofErr w:type="spellEnd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товари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5C5DFE0" w14:textId="77777777" w:rsidR="00102BE8" w:rsidRPr="00417928" w:rsidRDefault="00102BE8" w:rsidP="005339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1792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2 893,00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32A6CB7" w14:textId="77777777" w:rsidR="00102BE8" w:rsidRPr="00417928" w:rsidRDefault="00102BE8" w:rsidP="0053398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2 893,00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D99883C" w14:textId="77777777" w:rsidR="00102BE8" w:rsidRPr="00417928" w:rsidRDefault="00102BE8" w:rsidP="005339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ФОП Баула Олександр Григорович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60C6B3F" w14:textId="77777777" w:rsidR="00102BE8" w:rsidRPr="00417928" w:rsidRDefault="00102BE8" w:rsidP="005339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Мусорні</w:t>
            </w:r>
            <w:proofErr w:type="spellEnd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кульки, </w:t>
            </w:r>
            <w:proofErr w:type="spellStart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серветки</w:t>
            </w:r>
            <w:proofErr w:type="spellEnd"/>
          </w:p>
        </w:tc>
      </w:tr>
      <w:tr w:rsidR="00417928" w:rsidRPr="00417928" w14:paraId="0F9934A9" w14:textId="77777777" w:rsidTr="00417928">
        <w:trPr>
          <w:trHeight w:val="715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7E227716" w14:textId="77777777" w:rsidR="00102BE8" w:rsidRPr="00417928" w:rsidRDefault="00102BE8" w:rsidP="0053398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0B3F91B0" w14:textId="77777777" w:rsidR="00102BE8" w:rsidRPr="00417928" w:rsidRDefault="00102BE8" w:rsidP="005339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Будівельні</w:t>
            </w:r>
            <w:proofErr w:type="spellEnd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матеріали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C4C8CF" w14:textId="77777777" w:rsidR="00102BE8" w:rsidRPr="00417928" w:rsidRDefault="00102BE8" w:rsidP="005339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1792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35 869,78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385865B2" w14:textId="77777777" w:rsidR="00102BE8" w:rsidRPr="00417928" w:rsidRDefault="00102BE8" w:rsidP="0053398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324235DB" w14:textId="77777777" w:rsidR="00102BE8" w:rsidRPr="00417928" w:rsidRDefault="00102BE8" w:rsidP="0053398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2 650,00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3118E462" w14:textId="77777777" w:rsidR="00102BE8" w:rsidRPr="00417928" w:rsidRDefault="00102BE8" w:rsidP="0053398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ФОП </w:t>
            </w:r>
            <w:proofErr w:type="spellStart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Напреєнко</w:t>
            </w:r>
            <w:proofErr w:type="spellEnd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Віктор</w:t>
            </w:r>
            <w:proofErr w:type="spellEnd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Вікторович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22FE4491" w14:textId="77777777" w:rsidR="00102BE8" w:rsidRPr="00417928" w:rsidRDefault="00102BE8" w:rsidP="0053398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Комплект </w:t>
            </w:r>
            <w:proofErr w:type="spellStart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обв</w:t>
            </w:r>
            <w:proofErr w:type="spellEnd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’</w:t>
            </w:r>
            <w:proofErr w:type="spellStart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язки</w:t>
            </w:r>
            <w:proofErr w:type="spellEnd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фурнітури</w:t>
            </w:r>
            <w:proofErr w:type="spellEnd"/>
          </w:p>
        </w:tc>
      </w:tr>
      <w:tr w:rsidR="00417928" w:rsidRPr="00417928" w14:paraId="226C21E3" w14:textId="77777777" w:rsidTr="00417928">
        <w:trPr>
          <w:trHeight w:val="727"/>
        </w:trPr>
        <w:tc>
          <w:tcPr>
            <w:tcW w:w="71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38603E6" w14:textId="77777777" w:rsidR="00102BE8" w:rsidRPr="00417928" w:rsidRDefault="00102BE8" w:rsidP="0053398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4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750537D" w14:textId="77777777" w:rsidR="00102BE8" w:rsidRPr="00417928" w:rsidRDefault="00102BE8" w:rsidP="005339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F9FC071" w14:textId="77777777" w:rsidR="00102BE8" w:rsidRPr="00417928" w:rsidRDefault="00102BE8" w:rsidP="005339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EA6ADAE" w14:textId="77777777" w:rsidR="00102BE8" w:rsidRPr="00417928" w:rsidRDefault="00102BE8" w:rsidP="00533987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417928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13 556,68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B61C527" w14:textId="77777777" w:rsidR="00102BE8" w:rsidRPr="00417928" w:rsidRDefault="00102BE8" w:rsidP="005339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ФОП Баула Олександр Григорович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0D533F3" w14:textId="77777777" w:rsidR="00102BE8" w:rsidRPr="00417928" w:rsidRDefault="00102BE8" w:rsidP="005339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Фарби</w:t>
            </w:r>
            <w:proofErr w:type="spellEnd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( 50</w:t>
            </w:r>
            <w:proofErr w:type="gramEnd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б.) , </w:t>
            </w:r>
          </w:p>
          <w:p w14:paraId="7E36AF64" w14:textId="77777777" w:rsidR="00102BE8" w:rsidRPr="00417928" w:rsidRDefault="00102BE8" w:rsidP="005339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пензлі</w:t>
            </w:r>
            <w:proofErr w:type="spellEnd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( 16</w:t>
            </w:r>
            <w:proofErr w:type="gramEnd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шт.),</w:t>
            </w:r>
          </w:p>
          <w:p w14:paraId="12F37F6D" w14:textId="77777777" w:rsidR="00102BE8" w:rsidRPr="00417928" w:rsidRDefault="00102BE8" w:rsidP="005339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уайтспіріт</w:t>
            </w:r>
            <w:proofErr w:type="spellEnd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( 10</w:t>
            </w:r>
            <w:proofErr w:type="gramEnd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шт.)</w:t>
            </w:r>
          </w:p>
        </w:tc>
      </w:tr>
      <w:tr w:rsidR="00417928" w:rsidRPr="00417928" w14:paraId="30DC3477" w14:textId="77777777" w:rsidTr="00417928">
        <w:trPr>
          <w:trHeight w:val="709"/>
        </w:trPr>
        <w:tc>
          <w:tcPr>
            <w:tcW w:w="71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95CB82A" w14:textId="77777777" w:rsidR="00102BE8" w:rsidRPr="00417928" w:rsidRDefault="00102BE8" w:rsidP="0053398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4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511EDA9" w14:textId="77777777" w:rsidR="00102BE8" w:rsidRPr="00417928" w:rsidRDefault="00102BE8" w:rsidP="005339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BD75464" w14:textId="77777777" w:rsidR="00102BE8" w:rsidRPr="00417928" w:rsidRDefault="00102BE8" w:rsidP="005339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0ECD8508" w14:textId="77777777" w:rsidR="00102BE8" w:rsidRPr="00417928" w:rsidRDefault="00102BE8" w:rsidP="00533987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417928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3 495,00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7D752B64" w14:textId="77777777" w:rsidR="00102BE8" w:rsidRPr="00417928" w:rsidRDefault="00102BE8" w:rsidP="005339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ФОП Баула Олександр Григорович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130E90F8" w14:textId="77777777" w:rsidR="00102BE8" w:rsidRPr="00417928" w:rsidRDefault="00102BE8" w:rsidP="005339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Решітки</w:t>
            </w:r>
            <w:proofErr w:type="spellEnd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на </w:t>
            </w:r>
            <w:proofErr w:type="spellStart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батареї</w:t>
            </w:r>
            <w:proofErr w:type="spellEnd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(9 </w:t>
            </w:r>
            <w:proofErr w:type="spellStart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секцій</w:t>
            </w:r>
            <w:proofErr w:type="spellEnd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</w:tr>
      <w:tr w:rsidR="00417928" w:rsidRPr="00417928" w14:paraId="72B21D4E" w14:textId="77777777" w:rsidTr="00417928">
        <w:trPr>
          <w:trHeight w:val="691"/>
        </w:trPr>
        <w:tc>
          <w:tcPr>
            <w:tcW w:w="71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AD57FD1" w14:textId="77777777" w:rsidR="00102BE8" w:rsidRPr="00417928" w:rsidRDefault="00102BE8" w:rsidP="0053398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4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B952C73" w14:textId="77777777" w:rsidR="00102BE8" w:rsidRPr="00417928" w:rsidRDefault="00102BE8" w:rsidP="005339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4D7021B" w14:textId="77777777" w:rsidR="00102BE8" w:rsidRPr="00417928" w:rsidRDefault="00102BE8" w:rsidP="005339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778A6D8" w14:textId="77777777" w:rsidR="00102BE8" w:rsidRPr="00417928" w:rsidRDefault="00102BE8" w:rsidP="00533987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417928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875,00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AA5688F" w14:textId="77777777" w:rsidR="00102BE8" w:rsidRPr="00417928" w:rsidRDefault="00102BE8" w:rsidP="005339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ФОП </w:t>
            </w:r>
            <w:proofErr w:type="spellStart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Напреєнко</w:t>
            </w:r>
            <w:proofErr w:type="spellEnd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Віктор</w:t>
            </w:r>
            <w:proofErr w:type="spellEnd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Вікторович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6A929B7" w14:textId="77777777" w:rsidR="00102BE8" w:rsidRPr="00417928" w:rsidRDefault="00102BE8" w:rsidP="005339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Підвіконня</w:t>
            </w:r>
            <w:proofErr w:type="spellEnd"/>
          </w:p>
        </w:tc>
      </w:tr>
      <w:tr w:rsidR="00417928" w:rsidRPr="00417928" w14:paraId="6EA9B3FA" w14:textId="77777777" w:rsidTr="00417928">
        <w:trPr>
          <w:trHeight w:val="972"/>
        </w:trPr>
        <w:tc>
          <w:tcPr>
            <w:tcW w:w="710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61B32A5" w14:textId="77777777" w:rsidR="00102BE8" w:rsidRPr="00417928" w:rsidRDefault="00102BE8" w:rsidP="0053398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46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C72C0C7" w14:textId="77777777" w:rsidR="00102BE8" w:rsidRPr="00417928" w:rsidRDefault="00102BE8" w:rsidP="005339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95A6E27" w14:textId="77777777" w:rsidR="00102BE8" w:rsidRPr="00417928" w:rsidRDefault="00102BE8" w:rsidP="005339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D40C288" w14:textId="77777777" w:rsidR="00102BE8" w:rsidRPr="00417928" w:rsidRDefault="00102BE8" w:rsidP="00533987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417928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15 293,10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873B89E" w14:textId="77777777" w:rsidR="00102BE8" w:rsidRPr="00417928" w:rsidRDefault="00102BE8" w:rsidP="005339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ТзОВ</w:t>
            </w:r>
            <w:proofErr w:type="spellEnd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“</w:t>
            </w:r>
            <w:proofErr w:type="spellStart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Епіцентр</w:t>
            </w:r>
            <w:proofErr w:type="spellEnd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</w:t>
            </w:r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”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A7E5DBE" w14:textId="77777777" w:rsidR="00102BE8" w:rsidRPr="00417928" w:rsidRDefault="00102BE8" w:rsidP="005339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Шпаклівка</w:t>
            </w:r>
            <w:proofErr w:type="spellEnd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( 20</w:t>
            </w:r>
            <w:proofErr w:type="gramEnd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кг.)</w:t>
            </w:r>
          </w:p>
          <w:p w14:paraId="7CDEFB6A" w14:textId="77777777" w:rsidR="00102BE8" w:rsidRPr="00417928" w:rsidRDefault="00102BE8" w:rsidP="005339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Гіпсокартон</w:t>
            </w:r>
            <w:proofErr w:type="spellEnd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2 шт.)</w:t>
            </w:r>
          </w:p>
          <w:p w14:paraId="116016F5" w14:textId="77777777" w:rsidR="00102BE8" w:rsidRPr="00417928" w:rsidRDefault="00102BE8" w:rsidP="005339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Полотно </w:t>
            </w:r>
            <w:proofErr w:type="spellStart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дверне</w:t>
            </w:r>
            <w:proofErr w:type="spellEnd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(2 шт.)</w:t>
            </w:r>
          </w:p>
          <w:p w14:paraId="2E5D7BD0" w14:textId="77777777" w:rsidR="00102BE8" w:rsidRPr="00417928" w:rsidRDefault="00102BE8" w:rsidP="005339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Петля для дверей (4 шт.)</w:t>
            </w:r>
          </w:p>
          <w:p w14:paraId="5363A6FD" w14:textId="77777777" w:rsidR="00102BE8" w:rsidRPr="00417928" w:rsidRDefault="00102BE8" w:rsidP="005339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Лиштва</w:t>
            </w:r>
            <w:proofErr w:type="spellEnd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МДФ (3 шт.)</w:t>
            </w:r>
          </w:p>
          <w:p w14:paraId="310A1C3E" w14:textId="77777777" w:rsidR="00102BE8" w:rsidRPr="00417928" w:rsidRDefault="00102BE8" w:rsidP="005339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Комплект для дверей </w:t>
            </w:r>
            <w:proofErr w:type="gramStart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( 2</w:t>
            </w:r>
            <w:proofErr w:type="gramEnd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шт.)</w:t>
            </w:r>
          </w:p>
          <w:p w14:paraId="6BEA3250" w14:textId="77777777" w:rsidR="00102BE8" w:rsidRPr="00417928" w:rsidRDefault="00102BE8" w:rsidP="005339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Ламінат</w:t>
            </w:r>
            <w:proofErr w:type="spellEnd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( 6</w:t>
            </w:r>
            <w:proofErr w:type="gramEnd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пак.)</w:t>
            </w:r>
          </w:p>
          <w:p w14:paraId="12992552" w14:textId="77777777" w:rsidR="00102BE8" w:rsidRPr="00417928" w:rsidRDefault="00102BE8" w:rsidP="005339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Штукатурка </w:t>
            </w:r>
            <w:proofErr w:type="spellStart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гіпсова</w:t>
            </w:r>
            <w:proofErr w:type="spellEnd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( 50</w:t>
            </w:r>
            <w:proofErr w:type="gramEnd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кг.)</w:t>
            </w:r>
          </w:p>
          <w:p w14:paraId="183970D1" w14:textId="77777777" w:rsidR="00102BE8" w:rsidRPr="00417928" w:rsidRDefault="00102BE8" w:rsidP="005339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Плінтус</w:t>
            </w:r>
            <w:proofErr w:type="spellEnd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з’єднання</w:t>
            </w:r>
            <w:proofErr w:type="spellEnd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кут </w:t>
            </w:r>
            <w:proofErr w:type="spellStart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внутрішній</w:t>
            </w:r>
            <w:proofErr w:type="spellEnd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завершення</w:t>
            </w:r>
            <w:proofErr w:type="spellEnd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(15 шт.)</w:t>
            </w:r>
          </w:p>
        </w:tc>
      </w:tr>
      <w:tr w:rsidR="00417928" w:rsidRPr="00417928" w14:paraId="3C341C98" w14:textId="77777777" w:rsidTr="00417928">
        <w:trPr>
          <w:trHeight w:val="435"/>
        </w:trPr>
        <w:tc>
          <w:tcPr>
            <w:tcW w:w="7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F6A648B" w14:textId="77777777" w:rsidR="00102BE8" w:rsidRPr="00417928" w:rsidRDefault="00102BE8" w:rsidP="0053398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FA029E6" w14:textId="77777777" w:rsidR="00102BE8" w:rsidRPr="00417928" w:rsidRDefault="00102BE8" w:rsidP="005339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Електротовари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E742AB5" w14:textId="77777777" w:rsidR="00102BE8" w:rsidRPr="00417928" w:rsidRDefault="00102BE8" w:rsidP="005339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1792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1 676,00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997268A" w14:textId="77777777" w:rsidR="00102BE8" w:rsidRPr="00417928" w:rsidRDefault="00102BE8" w:rsidP="0053398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1 676,00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6AE4C3A" w14:textId="77777777" w:rsidR="00102BE8" w:rsidRPr="00417928" w:rsidRDefault="00102BE8" w:rsidP="005339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ФОП Баула Олександр Григорович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7AF53F2" w14:textId="77777777" w:rsidR="00102BE8" w:rsidRPr="00417928" w:rsidRDefault="00102BE8" w:rsidP="005339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Лампочка </w:t>
            </w:r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LED</w:t>
            </w:r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( 24</w:t>
            </w:r>
            <w:proofErr w:type="gramEnd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шт. )</w:t>
            </w:r>
          </w:p>
        </w:tc>
      </w:tr>
      <w:tr w:rsidR="00417928" w:rsidRPr="00417928" w14:paraId="0CE60081" w14:textId="77777777" w:rsidTr="00417928">
        <w:trPr>
          <w:trHeight w:val="555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3639B71B" w14:textId="77777777" w:rsidR="00102BE8" w:rsidRPr="00417928" w:rsidRDefault="00102BE8" w:rsidP="0053398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5F325003" w14:textId="77777777" w:rsidR="00102BE8" w:rsidRPr="00417928" w:rsidRDefault="00102BE8" w:rsidP="005339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Сантехнічні</w:t>
            </w:r>
            <w:proofErr w:type="spellEnd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матеріали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346EB0" w14:textId="77777777" w:rsidR="00102BE8" w:rsidRPr="00417928" w:rsidRDefault="00102BE8" w:rsidP="005339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1792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16982,30</w:t>
            </w:r>
          </w:p>
          <w:p w14:paraId="7E87297B" w14:textId="77777777" w:rsidR="00102BE8" w:rsidRPr="00417928" w:rsidRDefault="00102BE8" w:rsidP="005339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224F41D5" w14:textId="77777777" w:rsidR="00102BE8" w:rsidRPr="00417928" w:rsidRDefault="00102BE8" w:rsidP="0053398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559D3C74" w14:textId="77777777" w:rsidR="00102BE8" w:rsidRPr="00417928" w:rsidRDefault="00102BE8" w:rsidP="0053398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6 203,00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C251133" w14:textId="77777777" w:rsidR="00102BE8" w:rsidRPr="00417928" w:rsidRDefault="00102BE8" w:rsidP="005339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ФОП </w:t>
            </w:r>
            <w:proofErr w:type="spellStart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Лисяк</w:t>
            </w:r>
            <w:proofErr w:type="spellEnd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Костянтин</w:t>
            </w:r>
            <w:proofErr w:type="spellEnd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Леонідович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51189F4" w14:textId="77777777" w:rsidR="00102BE8" w:rsidRPr="00417928" w:rsidRDefault="00102BE8" w:rsidP="005339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Гофра </w:t>
            </w:r>
            <w:proofErr w:type="gramStart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( 5</w:t>
            </w:r>
            <w:proofErr w:type="gramEnd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шт.) , арматура для </w:t>
            </w:r>
            <w:proofErr w:type="spellStart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змивного</w:t>
            </w:r>
            <w:proofErr w:type="spellEnd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бачка, шланг для води</w:t>
            </w:r>
          </w:p>
        </w:tc>
      </w:tr>
      <w:tr w:rsidR="00417928" w:rsidRPr="00417928" w14:paraId="17D62F73" w14:textId="77777777" w:rsidTr="00417928">
        <w:trPr>
          <w:trHeight w:val="721"/>
        </w:trPr>
        <w:tc>
          <w:tcPr>
            <w:tcW w:w="71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EAE0471" w14:textId="77777777" w:rsidR="00102BE8" w:rsidRPr="00417928" w:rsidRDefault="00102BE8" w:rsidP="0053398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4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4ED4A01" w14:textId="77777777" w:rsidR="00102BE8" w:rsidRPr="00417928" w:rsidRDefault="00102BE8" w:rsidP="005339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E3CD205" w14:textId="77777777" w:rsidR="00102BE8" w:rsidRPr="00417928" w:rsidRDefault="00102BE8" w:rsidP="005339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3E51D27F" w14:textId="77777777" w:rsidR="00102BE8" w:rsidRPr="00417928" w:rsidRDefault="00102BE8" w:rsidP="00533987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1 420,00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4053351" w14:textId="77777777" w:rsidR="00102BE8" w:rsidRPr="00417928" w:rsidRDefault="00102BE8" w:rsidP="005339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ФОП Шматов </w:t>
            </w:r>
            <w:proofErr w:type="spellStart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Андрій</w:t>
            </w:r>
            <w:proofErr w:type="spellEnd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Олегович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68E9AD2" w14:textId="77777777" w:rsidR="00102BE8" w:rsidRPr="00417928" w:rsidRDefault="00102BE8" w:rsidP="005339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Змішувач</w:t>
            </w:r>
            <w:proofErr w:type="spellEnd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для </w:t>
            </w:r>
            <w:proofErr w:type="spellStart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умивальника</w:t>
            </w:r>
            <w:proofErr w:type="spellEnd"/>
          </w:p>
        </w:tc>
      </w:tr>
      <w:tr w:rsidR="00417928" w:rsidRPr="00417928" w14:paraId="5A238456" w14:textId="77777777" w:rsidTr="00417928">
        <w:trPr>
          <w:trHeight w:val="721"/>
        </w:trPr>
        <w:tc>
          <w:tcPr>
            <w:tcW w:w="710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EE71B5B" w14:textId="77777777" w:rsidR="00102BE8" w:rsidRPr="00417928" w:rsidRDefault="00102BE8" w:rsidP="0053398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46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3113DF6" w14:textId="77777777" w:rsidR="00102BE8" w:rsidRPr="00417928" w:rsidRDefault="00102BE8" w:rsidP="005339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782E048" w14:textId="77777777" w:rsidR="00102BE8" w:rsidRPr="00417928" w:rsidRDefault="00102BE8" w:rsidP="005339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2E302CC" w14:textId="77777777" w:rsidR="00102BE8" w:rsidRPr="00417928" w:rsidRDefault="00102BE8" w:rsidP="00533987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417928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9 359,30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9EF2160" w14:textId="77777777" w:rsidR="00102BE8" w:rsidRPr="00417928" w:rsidRDefault="00102BE8" w:rsidP="005339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ФОП Шматов </w:t>
            </w:r>
            <w:proofErr w:type="spellStart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Сергій</w:t>
            </w:r>
            <w:proofErr w:type="spellEnd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Олегович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5E054D7" w14:textId="77777777" w:rsidR="00102BE8" w:rsidRPr="00417928" w:rsidRDefault="00102BE8" w:rsidP="005339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Радіатори</w:t>
            </w:r>
            <w:proofErr w:type="spellEnd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(20 шт.), комплект </w:t>
            </w:r>
            <w:proofErr w:type="spellStart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футурок</w:t>
            </w:r>
            <w:proofErr w:type="spellEnd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( 3</w:t>
            </w:r>
            <w:proofErr w:type="gramEnd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шт.), кронштейн </w:t>
            </w:r>
            <w:proofErr w:type="spellStart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радіаторний</w:t>
            </w:r>
            <w:proofErr w:type="spellEnd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( 3 шт.), гофра </w:t>
            </w:r>
            <w:proofErr w:type="spellStart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унітазу</w:t>
            </w:r>
            <w:proofErr w:type="spellEnd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( 8 шт.)</w:t>
            </w:r>
          </w:p>
        </w:tc>
      </w:tr>
      <w:tr w:rsidR="00417928" w:rsidRPr="00417928" w14:paraId="0DBD6B55" w14:textId="77777777" w:rsidTr="00417928">
        <w:trPr>
          <w:trHeight w:val="210"/>
        </w:trPr>
        <w:tc>
          <w:tcPr>
            <w:tcW w:w="7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F98B4FB" w14:textId="77777777" w:rsidR="00102BE8" w:rsidRPr="00417928" w:rsidRDefault="00102BE8" w:rsidP="0053398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063BD93" w14:textId="77777777" w:rsidR="00102BE8" w:rsidRPr="00417928" w:rsidRDefault="00102BE8" w:rsidP="005339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Канцтовари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D6C99AD" w14:textId="77777777" w:rsidR="00102BE8" w:rsidRPr="00417928" w:rsidRDefault="00102BE8" w:rsidP="005339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1792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5 258 ,90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A50638E" w14:textId="77777777" w:rsidR="00102BE8" w:rsidRPr="00417928" w:rsidRDefault="00102BE8" w:rsidP="0053398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5 258,90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9081307" w14:textId="77777777" w:rsidR="00102BE8" w:rsidRPr="00417928" w:rsidRDefault="00102BE8" w:rsidP="005339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ФОП Баула Олександр Григорович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5CEE895" w14:textId="77777777" w:rsidR="00102BE8" w:rsidRPr="00417928" w:rsidRDefault="00102BE8" w:rsidP="005339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Папір</w:t>
            </w:r>
            <w:proofErr w:type="spellEnd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А-4, папки, ручки, книги </w:t>
            </w:r>
            <w:proofErr w:type="spellStart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обліку</w:t>
            </w:r>
            <w:proofErr w:type="spellEnd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файли</w:t>
            </w:r>
            <w:proofErr w:type="spellEnd"/>
          </w:p>
        </w:tc>
      </w:tr>
      <w:tr w:rsidR="00417928" w:rsidRPr="00417928" w14:paraId="52300F06" w14:textId="77777777" w:rsidTr="00417928">
        <w:trPr>
          <w:trHeight w:val="97"/>
        </w:trPr>
        <w:tc>
          <w:tcPr>
            <w:tcW w:w="7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6CB4F21" w14:textId="77777777" w:rsidR="00102BE8" w:rsidRPr="00417928" w:rsidRDefault="00102BE8" w:rsidP="0053398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0A7881F" w14:textId="77777777" w:rsidR="00102BE8" w:rsidRPr="00417928" w:rsidRDefault="00102BE8" w:rsidP="005339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Кухонне</w:t>
            </w:r>
            <w:proofErr w:type="spellEnd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приладдя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61DCCA7" w14:textId="77777777" w:rsidR="00102BE8" w:rsidRPr="00417928" w:rsidRDefault="00102BE8" w:rsidP="005339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1792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5 260,00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040EFC4" w14:textId="77777777" w:rsidR="00102BE8" w:rsidRPr="00417928" w:rsidRDefault="00102BE8" w:rsidP="0053398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5 260,00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63B2EE2" w14:textId="77777777" w:rsidR="00102BE8" w:rsidRPr="00417928" w:rsidRDefault="00102BE8" w:rsidP="005339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ФОП Баула Олександр Григорович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7827789" w14:textId="77777777" w:rsidR="00102BE8" w:rsidRPr="00417928" w:rsidRDefault="00102BE8" w:rsidP="005339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Кружки (</w:t>
            </w:r>
            <w:proofErr w:type="gramStart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40  шт.</w:t>
            </w:r>
            <w:proofErr w:type="gramEnd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  <w:p w14:paraId="033077AC" w14:textId="77777777" w:rsidR="00102BE8" w:rsidRPr="00417928" w:rsidRDefault="00102BE8" w:rsidP="005339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Тарілки</w:t>
            </w:r>
            <w:proofErr w:type="spellEnd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( 30</w:t>
            </w:r>
            <w:proofErr w:type="gramEnd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шт.)</w:t>
            </w:r>
          </w:p>
          <w:p w14:paraId="756BBE19" w14:textId="77777777" w:rsidR="00102BE8" w:rsidRPr="00417928" w:rsidRDefault="00102BE8" w:rsidP="005339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Ніж</w:t>
            </w:r>
            <w:proofErr w:type="spellEnd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( 3</w:t>
            </w:r>
            <w:proofErr w:type="gramEnd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шт. )</w:t>
            </w:r>
          </w:p>
          <w:p w14:paraId="4168C344" w14:textId="77777777" w:rsidR="00102BE8" w:rsidRPr="00417928" w:rsidRDefault="00102BE8" w:rsidP="005339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Сито </w:t>
            </w:r>
            <w:proofErr w:type="gramStart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( 2</w:t>
            </w:r>
            <w:proofErr w:type="gramEnd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шт.)</w:t>
            </w:r>
          </w:p>
          <w:p w14:paraId="6B17CDC2" w14:textId="77777777" w:rsidR="00102BE8" w:rsidRPr="00417928" w:rsidRDefault="00102BE8" w:rsidP="005339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Каструля</w:t>
            </w:r>
            <w:proofErr w:type="spellEnd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( 1</w:t>
            </w:r>
            <w:proofErr w:type="gramEnd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шт.)</w:t>
            </w:r>
          </w:p>
          <w:p w14:paraId="0B3D8550" w14:textId="77777777" w:rsidR="00102BE8" w:rsidRPr="00417928" w:rsidRDefault="00102BE8" w:rsidP="005339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Ложка </w:t>
            </w:r>
            <w:proofErr w:type="spellStart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гарнірна</w:t>
            </w:r>
            <w:proofErr w:type="spellEnd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( 1</w:t>
            </w:r>
            <w:proofErr w:type="gramEnd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шт.)</w:t>
            </w:r>
          </w:p>
        </w:tc>
      </w:tr>
      <w:tr w:rsidR="00417928" w:rsidRPr="00417928" w14:paraId="1018B609" w14:textId="77777777" w:rsidTr="00417928">
        <w:trPr>
          <w:trHeight w:val="157"/>
        </w:trPr>
        <w:tc>
          <w:tcPr>
            <w:tcW w:w="7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8BD4587" w14:textId="77777777" w:rsidR="00102BE8" w:rsidRPr="00417928" w:rsidRDefault="00102BE8" w:rsidP="0053398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021188C" w14:textId="77777777" w:rsidR="00102BE8" w:rsidRPr="00417928" w:rsidRDefault="00102BE8" w:rsidP="005339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Меблі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0B777CC" w14:textId="77777777" w:rsidR="00102BE8" w:rsidRPr="00417928" w:rsidRDefault="00102BE8" w:rsidP="005339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1792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8 298,00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97B84C9" w14:textId="77777777" w:rsidR="00102BE8" w:rsidRPr="00417928" w:rsidRDefault="00102BE8" w:rsidP="0053398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8 298,00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2A1C4ED" w14:textId="77777777" w:rsidR="00102BE8" w:rsidRPr="00417928" w:rsidRDefault="00102BE8" w:rsidP="005339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ТзОВ</w:t>
            </w:r>
            <w:proofErr w:type="spellEnd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“ </w:t>
            </w:r>
            <w:proofErr w:type="spellStart"/>
            <w:proofErr w:type="gramStart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Ковет</w:t>
            </w:r>
            <w:proofErr w:type="spellEnd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”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30C7608" w14:textId="77777777" w:rsidR="00102BE8" w:rsidRPr="00417928" w:rsidRDefault="00102BE8" w:rsidP="005339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Стільці</w:t>
            </w:r>
            <w:proofErr w:type="spellEnd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417928" w:rsidRPr="00417928" w14:paraId="571E1DE4" w14:textId="77777777" w:rsidTr="00417928">
        <w:trPr>
          <w:trHeight w:val="157"/>
        </w:trPr>
        <w:tc>
          <w:tcPr>
            <w:tcW w:w="7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F0C3E0B" w14:textId="77777777" w:rsidR="00102BE8" w:rsidRPr="00417928" w:rsidRDefault="00102BE8" w:rsidP="0053398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3B4F8C3" w14:textId="77777777" w:rsidR="00102BE8" w:rsidRPr="00417928" w:rsidRDefault="00102BE8" w:rsidP="0053398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41792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Всього</w:t>
            </w:r>
            <w:proofErr w:type="spellEnd"/>
            <w:r w:rsidRPr="0041792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792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згідно</w:t>
            </w:r>
            <w:proofErr w:type="spellEnd"/>
            <w:r w:rsidRPr="0041792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41792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кошторису</w:t>
            </w:r>
            <w:proofErr w:type="spellEnd"/>
            <w:r w:rsidRPr="0041792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: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0B81AFB" w14:textId="77777777" w:rsidR="00102BE8" w:rsidRPr="00417928" w:rsidRDefault="00102BE8" w:rsidP="005339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71EFF1F9" w14:textId="77777777" w:rsidR="00102BE8" w:rsidRPr="00417928" w:rsidRDefault="00102BE8" w:rsidP="005339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1792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106 609,35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D22DD70" w14:textId="77777777" w:rsidR="00102BE8" w:rsidRPr="00417928" w:rsidRDefault="00102BE8" w:rsidP="005339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D95CE74" w14:textId="77777777" w:rsidR="00102BE8" w:rsidRPr="00417928" w:rsidRDefault="00102BE8" w:rsidP="005339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17928" w:rsidRPr="00417928" w14:paraId="163082C6" w14:textId="77777777" w:rsidTr="00417928">
        <w:trPr>
          <w:trHeight w:val="467"/>
        </w:trPr>
        <w:tc>
          <w:tcPr>
            <w:tcW w:w="7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96DA74B" w14:textId="77777777" w:rsidR="00102BE8" w:rsidRPr="00417928" w:rsidRDefault="00102BE8" w:rsidP="0053398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3EB7BE90" w14:textId="77777777" w:rsidR="00102BE8" w:rsidRPr="00417928" w:rsidRDefault="00102BE8" w:rsidP="0053398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Новорічні</w:t>
            </w:r>
            <w:proofErr w:type="spellEnd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подарунки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2A167DBE" w14:textId="77777777" w:rsidR="00102BE8" w:rsidRPr="00417928" w:rsidRDefault="00102BE8" w:rsidP="005339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3BE2BD49" w14:textId="77777777" w:rsidR="00102BE8" w:rsidRPr="00417928" w:rsidRDefault="00102BE8" w:rsidP="0053398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59 620,00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04847C81" w14:textId="77777777" w:rsidR="00102BE8" w:rsidRPr="00417928" w:rsidRDefault="00102BE8" w:rsidP="0053398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 xml:space="preserve">ФОП Грушко Ганна </w:t>
            </w:r>
            <w:proofErr w:type="spellStart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69A91250" w14:textId="77777777" w:rsidR="00102BE8" w:rsidRPr="00417928" w:rsidRDefault="00102BE8" w:rsidP="0053398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Додаткове</w:t>
            </w:r>
            <w:proofErr w:type="spellEnd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фінансування</w:t>
            </w:r>
            <w:proofErr w:type="spellEnd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</w:t>
            </w:r>
            <w:proofErr w:type="spellStart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новорічні</w:t>
            </w:r>
            <w:proofErr w:type="spellEnd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подарунки</w:t>
            </w:r>
            <w:proofErr w:type="spellEnd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271 шт.)</w:t>
            </w:r>
          </w:p>
        </w:tc>
      </w:tr>
      <w:tr w:rsidR="00417928" w:rsidRPr="00417928" w14:paraId="618F5A52" w14:textId="77777777" w:rsidTr="00417928">
        <w:trPr>
          <w:trHeight w:val="157"/>
        </w:trPr>
        <w:tc>
          <w:tcPr>
            <w:tcW w:w="7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E159522" w14:textId="77777777" w:rsidR="00102BE8" w:rsidRPr="00417928" w:rsidRDefault="00102BE8" w:rsidP="0053398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D0723D2" w14:textId="77777777" w:rsidR="00102BE8" w:rsidRPr="00417928" w:rsidRDefault="00102BE8" w:rsidP="005339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Бензин А - 95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5F633C4" w14:textId="77777777" w:rsidR="00102BE8" w:rsidRPr="00417928" w:rsidRDefault="00102BE8" w:rsidP="005339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12C9F13" w14:textId="77777777" w:rsidR="00102BE8" w:rsidRPr="00417928" w:rsidRDefault="00102BE8" w:rsidP="0053398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3 599,40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7DF7092" w14:textId="77777777" w:rsidR="00102BE8" w:rsidRPr="00417928" w:rsidRDefault="00102BE8" w:rsidP="005339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ПП </w:t>
            </w:r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“</w:t>
            </w:r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ОККО - СЕРВІС</w:t>
            </w:r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”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1EE749E" w14:textId="77777777" w:rsidR="00102BE8" w:rsidRPr="00417928" w:rsidRDefault="00102BE8" w:rsidP="005339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Додаткове</w:t>
            </w:r>
            <w:proofErr w:type="spellEnd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фінансування</w:t>
            </w:r>
            <w:proofErr w:type="spellEnd"/>
          </w:p>
          <w:p w14:paraId="13FCBA9A" w14:textId="77777777" w:rsidR="00102BE8" w:rsidRPr="00417928" w:rsidRDefault="00102BE8" w:rsidP="005339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(60 л.)</w:t>
            </w:r>
          </w:p>
        </w:tc>
      </w:tr>
      <w:tr w:rsidR="00417928" w:rsidRPr="00417928" w14:paraId="1E06F258" w14:textId="77777777" w:rsidTr="00417928">
        <w:trPr>
          <w:trHeight w:val="157"/>
        </w:trPr>
        <w:tc>
          <w:tcPr>
            <w:tcW w:w="7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388D45A" w14:textId="77777777" w:rsidR="00102BE8" w:rsidRPr="00417928" w:rsidRDefault="00102BE8" w:rsidP="0053398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347755C" w14:textId="77777777" w:rsidR="00102BE8" w:rsidRPr="00417928" w:rsidRDefault="00102BE8" w:rsidP="0053398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41792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Всього</w:t>
            </w:r>
            <w:proofErr w:type="spellEnd"/>
            <w:r w:rsidRPr="0041792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1792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додаткове</w:t>
            </w:r>
            <w:proofErr w:type="spellEnd"/>
            <w:r w:rsidRPr="0041792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41792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фінансування</w:t>
            </w:r>
            <w:proofErr w:type="spellEnd"/>
            <w:r w:rsidRPr="0041792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: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76E1D25" w14:textId="77777777" w:rsidR="00102BE8" w:rsidRPr="00417928" w:rsidRDefault="00102BE8" w:rsidP="0053398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4660DC4C" w14:textId="77777777" w:rsidR="00102BE8" w:rsidRPr="00417928" w:rsidRDefault="00102BE8" w:rsidP="005339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1792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63 219,40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CF030DF" w14:textId="77777777" w:rsidR="00102BE8" w:rsidRPr="00417928" w:rsidRDefault="00102BE8" w:rsidP="005339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58F85A5" w14:textId="77777777" w:rsidR="00102BE8" w:rsidRPr="00417928" w:rsidRDefault="00102BE8" w:rsidP="005339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0B8BE6EC" w14:textId="77777777" w:rsidR="00102BE8" w:rsidRPr="00417928" w:rsidRDefault="00102BE8" w:rsidP="00533987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vertAlign w:val="superscript"/>
          <w:lang w:val="uk-UA"/>
        </w:rPr>
      </w:pPr>
      <w:proofErr w:type="spellStart"/>
      <w:r w:rsidRPr="0041792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Загальна</w:t>
      </w:r>
      <w:proofErr w:type="spellEnd"/>
      <w:r w:rsidRPr="0041792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сума (</w:t>
      </w:r>
      <w:proofErr w:type="spellStart"/>
      <w:r w:rsidRPr="0041792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фактично</w:t>
      </w:r>
      <w:proofErr w:type="spellEnd"/>
      <w:r w:rsidRPr="0041792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41792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використано</w:t>
      </w:r>
      <w:proofErr w:type="spellEnd"/>
      <w:r w:rsidRPr="0041792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)  –</w:t>
      </w:r>
      <w:proofErr w:type="gramEnd"/>
      <w:r w:rsidRPr="0041792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169 тис.828грн.75коп</w:t>
      </w:r>
    </w:p>
    <w:p w14:paraId="1126B41E" w14:textId="77777777" w:rsidR="00102BE8" w:rsidRPr="00417928" w:rsidRDefault="00102BE8" w:rsidP="00533987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vertAlign w:val="superscript"/>
          <w:lang w:val="uk-UA"/>
        </w:rPr>
      </w:pPr>
    </w:p>
    <w:p w14:paraId="14D8A836" w14:textId="77777777" w:rsidR="00102BE8" w:rsidRPr="00417928" w:rsidRDefault="00102BE8" w:rsidP="00533987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vertAlign w:val="superscript"/>
          <w:lang w:val="uk-UA"/>
        </w:rPr>
      </w:pPr>
      <w:r w:rsidRPr="00417928">
        <w:rPr>
          <w:rFonts w:ascii="Times New Roman" w:hAnsi="Times New Roman" w:cs="Times New Roman"/>
          <w:b/>
          <w:color w:val="000000" w:themeColor="text1"/>
          <w:sz w:val="28"/>
          <w:szCs w:val="28"/>
          <w:vertAlign w:val="superscript"/>
          <w:lang w:val="uk-UA"/>
        </w:rPr>
        <w:t xml:space="preserve">   </w:t>
      </w:r>
      <w:r w:rsidRPr="00417928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val="uk-UA"/>
        </w:rPr>
        <w:t xml:space="preserve">  </w:t>
      </w:r>
      <w:proofErr w:type="spellStart"/>
      <w:r w:rsidRPr="0041792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Отримавши</w:t>
      </w:r>
      <w:proofErr w:type="spellEnd"/>
      <w:r w:rsidRPr="0041792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міську</w:t>
      </w:r>
      <w:proofErr w:type="spellEnd"/>
      <w:r w:rsidRPr="0041792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підтримку</w:t>
      </w:r>
      <w:proofErr w:type="spellEnd"/>
      <w:r w:rsidRPr="0041792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на </w:t>
      </w:r>
      <w:proofErr w:type="spellStart"/>
      <w:r w:rsidRPr="0041792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базові</w:t>
      </w:r>
      <w:proofErr w:type="spellEnd"/>
      <w:r w:rsidRPr="0041792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потреби, ми </w:t>
      </w:r>
      <w:proofErr w:type="spellStart"/>
      <w:r w:rsidRPr="0041792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залучаємо</w:t>
      </w:r>
      <w:proofErr w:type="spellEnd"/>
      <w:r w:rsidRPr="0041792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додаткові</w:t>
      </w:r>
      <w:proofErr w:type="spellEnd"/>
      <w:r w:rsidRPr="0041792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можливості</w:t>
      </w:r>
      <w:proofErr w:type="spellEnd"/>
      <w:r w:rsidRPr="0041792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для </w:t>
      </w:r>
      <w:proofErr w:type="spellStart"/>
      <w:r w:rsidRPr="0041792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покращення</w:t>
      </w:r>
      <w:proofErr w:type="spellEnd"/>
      <w:r w:rsidRPr="0041792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умов. </w:t>
      </w:r>
      <w:proofErr w:type="spellStart"/>
      <w:r w:rsidRPr="0041792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Пропоную</w:t>
      </w:r>
      <w:proofErr w:type="spellEnd"/>
      <w:r w:rsidRPr="0041792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перейти до </w:t>
      </w:r>
      <w:proofErr w:type="spellStart"/>
      <w:r w:rsidRPr="0041792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аналізу</w:t>
      </w:r>
      <w:proofErr w:type="spellEnd"/>
      <w:r w:rsidRPr="0041792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спеціального</w:t>
      </w:r>
      <w:proofErr w:type="spellEnd"/>
      <w:r w:rsidRPr="0041792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фонду </w:t>
      </w:r>
      <w:proofErr w:type="spellStart"/>
      <w:r w:rsidRPr="0041792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нашого</w:t>
      </w:r>
      <w:proofErr w:type="spellEnd"/>
      <w:r w:rsidRPr="0041792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закладу. </w:t>
      </w:r>
      <w:proofErr w:type="spellStart"/>
      <w:r w:rsidRPr="0041792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Сюди</w:t>
      </w:r>
      <w:proofErr w:type="spellEnd"/>
      <w:r w:rsidRPr="0041792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41792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входять</w:t>
      </w:r>
      <w:proofErr w:type="spellEnd"/>
      <w:r w:rsidRPr="0041792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417928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:</w:t>
      </w:r>
      <w:proofErr w:type="gramEnd"/>
      <w:r w:rsidRPr="0041792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417928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кошти від надання ДОП, </w:t>
      </w:r>
      <w:proofErr w:type="spellStart"/>
      <w:r w:rsidRPr="0041792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кошти</w:t>
      </w:r>
      <w:proofErr w:type="spellEnd"/>
      <w:r w:rsidRPr="0041792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від</w:t>
      </w:r>
      <w:proofErr w:type="spellEnd"/>
      <w:r w:rsidRPr="0041792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оренди</w:t>
      </w:r>
      <w:proofErr w:type="spellEnd"/>
      <w:r w:rsidRPr="0041792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</w:t>
      </w:r>
      <w:r w:rsidRPr="00417928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благодійні кошти,</w:t>
      </w:r>
      <w:r w:rsidRPr="0041792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які</w:t>
      </w:r>
      <w:proofErr w:type="spellEnd"/>
      <w:r w:rsidRPr="0041792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дозволили нам </w:t>
      </w:r>
      <w:proofErr w:type="spellStart"/>
      <w:r w:rsidRPr="0041792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зробити</w:t>
      </w:r>
      <w:proofErr w:type="spellEnd"/>
      <w:r w:rsidRPr="0041792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навчання</w:t>
      </w:r>
      <w:proofErr w:type="spellEnd"/>
      <w:r w:rsidRPr="0041792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ще</w:t>
      </w:r>
      <w:proofErr w:type="spellEnd"/>
      <w:r w:rsidRPr="0041792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комфортнішим</w:t>
      </w:r>
      <w:proofErr w:type="spellEnd"/>
      <w:r w:rsidRPr="0041792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та </w:t>
      </w:r>
      <w:proofErr w:type="spellStart"/>
      <w:r w:rsidRPr="0041792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реалізувати</w:t>
      </w:r>
      <w:proofErr w:type="spellEnd"/>
      <w:r w:rsidRPr="0041792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проєкти</w:t>
      </w:r>
      <w:proofErr w:type="spellEnd"/>
      <w:r w:rsidRPr="0041792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</w:t>
      </w:r>
      <w:proofErr w:type="spellStart"/>
      <w:r w:rsidRPr="0041792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що</w:t>
      </w:r>
      <w:proofErr w:type="spellEnd"/>
      <w:r w:rsidRPr="0041792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не </w:t>
      </w:r>
      <w:proofErr w:type="spellStart"/>
      <w:r w:rsidRPr="0041792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покриваються</w:t>
      </w:r>
      <w:proofErr w:type="spellEnd"/>
      <w:r w:rsidRPr="0041792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основним</w:t>
      </w:r>
      <w:proofErr w:type="spellEnd"/>
      <w:r w:rsidRPr="0041792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бюджетом».</w:t>
      </w:r>
    </w:p>
    <w:p w14:paraId="56B9D3C4" w14:textId="77777777" w:rsidR="00102BE8" w:rsidRPr="00417928" w:rsidRDefault="00102BE8" w:rsidP="00533987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vertAlign w:val="superscript"/>
          <w:lang w:val="uk-UA"/>
        </w:rPr>
      </w:pPr>
      <w:r w:rsidRPr="00417928">
        <w:rPr>
          <w:rFonts w:ascii="Times New Roman" w:hAnsi="Times New Roman" w:cs="Times New Roman"/>
          <w:b/>
          <w:color w:val="000000" w:themeColor="text1"/>
          <w:sz w:val="28"/>
          <w:szCs w:val="28"/>
          <w:vertAlign w:val="superscript"/>
          <w:lang w:val="uk-UA"/>
        </w:rPr>
        <w:t xml:space="preserve">                      </w:t>
      </w:r>
      <w:r w:rsidRPr="00417928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6. СПЕЦІАЛЬНИЙ ФОНД.( СЛАЙД)</w:t>
      </w:r>
    </w:p>
    <w:p w14:paraId="31FDF03A" w14:textId="77777777" w:rsidR="00102BE8" w:rsidRPr="00417928" w:rsidRDefault="00102BE8" w:rsidP="00533987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417928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За  2025 рік надходження від ДОП становить – 1 млн. 13 тис. 957 грн</w:t>
      </w:r>
      <w:r w:rsidRPr="0041792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.( за дві послуги – 700 грн).   </w:t>
      </w:r>
    </w:p>
    <w:p w14:paraId="75F5BBBB" w14:textId="77777777" w:rsidR="00102BE8" w:rsidRPr="00417928" w:rsidRDefault="00102BE8" w:rsidP="00533987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417928">
        <w:rPr>
          <w:rFonts w:ascii="Times New Roman" w:hAnsi="Times New Roman" w:cs="Times New Roman"/>
          <w:bCs/>
          <w:color w:val="000000" w:themeColor="text1"/>
          <w:sz w:val="28"/>
          <w:szCs w:val="28"/>
          <w:u w:val="single"/>
          <w:lang w:val="uk-UA"/>
        </w:rPr>
        <w:t>На благодійному рахунку</w:t>
      </w:r>
      <w:r w:rsidRPr="0041792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– </w:t>
      </w:r>
      <w:r w:rsidRPr="0041792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11 тис. 67 грн.</w:t>
      </w:r>
      <w:r w:rsidRPr="0041792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( надходження </w:t>
      </w:r>
    </w:p>
    <w:p w14:paraId="6F2FECE4" w14:textId="77777777" w:rsidR="00102BE8" w:rsidRPr="00417928" w:rsidRDefault="00102BE8" w:rsidP="00533987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41792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lastRenderedPageBreak/>
        <w:t>у 2025р –</w:t>
      </w:r>
      <w:r w:rsidRPr="0041792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6 тис. 988</w:t>
      </w:r>
      <w:r w:rsidRPr="0041792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грн.</w:t>
      </w:r>
    </w:p>
    <w:p w14:paraId="1C9FDFB1" w14:textId="77777777" w:rsidR="00102BE8" w:rsidRPr="00417928" w:rsidRDefault="00102BE8" w:rsidP="00533987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417928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 </w:t>
      </w:r>
      <w:r w:rsidRPr="00417928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uk-UA"/>
        </w:rPr>
        <w:t>Оренда</w:t>
      </w:r>
      <w:r w:rsidRPr="0041792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: 2025р : </w:t>
      </w:r>
      <w:r w:rsidRPr="0041792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1120 грн.</w:t>
      </w:r>
    </w:p>
    <w:p w14:paraId="3C553C54" w14:textId="77777777" w:rsidR="00102BE8" w:rsidRPr="00417928" w:rsidRDefault="00102BE8" w:rsidP="00533987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41792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            </w:t>
      </w:r>
      <w:r w:rsidRPr="00417928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Використали:</w:t>
      </w:r>
    </w:p>
    <w:p w14:paraId="2CF830BE" w14:textId="77777777" w:rsidR="00102BE8" w:rsidRPr="00417928" w:rsidRDefault="00102BE8" w:rsidP="00533987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41792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На </w:t>
      </w:r>
      <w:proofErr w:type="spellStart"/>
      <w:r w:rsidRPr="0041792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зар.плату</w:t>
      </w:r>
      <w:proofErr w:type="spellEnd"/>
      <w:r w:rsidRPr="0041792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: </w:t>
      </w:r>
      <w:r w:rsidRPr="0041792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500 тис.814 грн 63 коп.;</w:t>
      </w:r>
    </w:p>
    <w:p w14:paraId="4872B4C7" w14:textId="77777777" w:rsidR="00102BE8" w:rsidRPr="00417928" w:rsidRDefault="00102BE8" w:rsidP="00533987">
      <w:pPr>
        <w:spacing w:after="0" w:line="36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 w:rsidRPr="0041792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НА придбання</w:t>
      </w:r>
      <w:r w:rsidRPr="0041792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: 110 тис.683 грн. 88 коп.;( СЛАЙД)</w:t>
      </w:r>
    </w:p>
    <w:p w14:paraId="738E0244" w14:textId="77777777" w:rsidR="00102BE8" w:rsidRPr="00417928" w:rsidRDefault="00102BE8" w:rsidP="00533987">
      <w:pPr>
        <w:spacing w:after="0" w:line="36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 w:rsidRPr="0041792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На послуги</w:t>
      </w:r>
      <w:r w:rsidRPr="0041792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: 158 тис.443 грн. 96 </w:t>
      </w:r>
      <w:proofErr w:type="spellStart"/>
      <w:r w:rsidRPr="0041792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коп</w:t>
      </w:r>
      <w:proofErr w:type="spellEnd"/>
      <w:r w:rsidRPr="00417928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;( ремонтні роботи)(СЛАЙД)</w:t>
      </w:r>
    </w:p>
    <w:p w14:paraId="29F9F1F3" w14:textId="77777777" w:rsidR="00102BE8" w:rsidRPr="00417928" w:rsidRDefault="00102BE8" w:rsidP="00533987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41792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На оплату за </w:t>
      </w:r>
      <w:proofErr w:type="spellStart"/>
      <w:r w:rsidRPr="0041792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ком.послуги</w:t>
      </w:r>
      <w:proofErr w:type="spellEnd"/>
      <w:r w:rsidRPr="0041792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: </w:t>
      </w:r>
      <w:r w:rsidRPr="0041792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72 тис.776 грн.94коп., та на </w:t>
      </w:r>
    </w:p>
    <w:p w14:paraId="74C3CBDE" w14:textId="77777777" w:rsidR="00102BE8" w:rsidRPr="00417928" w:rsidRDefault="00102BE8" w:rsidP="00533987">
      <w:pPr>
        <w:spacing w:after="0" w:line="36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uk-UA"/>
        </w:rPr>
      </w:pPr>
      <w:r w:rsidRPr="00417928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На к</w:t>
      </w:r>
      <w:r w:rsidRPr="0041792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uk-UA"/>
        </w:rPr>
        <w:t xml:space="preserve">апітальні видатки  ( КЕКВ 3110) – 50 910,00 грн. </w:t>
      </w:r>
    </w:p>
    <w:p w14:paraId="167106A0" w14:textId="77777777" w:rsidR="00102BE8" w:rsidRPr="00417928" w:rsidRDefault="00102BE8" w:rsidP="00533987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( на придбання овочерізки – 47 990,00 грн, блок безперебійного живлення – 2920,00 грн.)</w:t>
      </w:r>
    </w:p>
    <w:p w14:paraId="763BD2FD" w14:textId="77777777" w:rsidR="00102BE8" w:rsidRPr="00417928" w:rsidRDefault="00102BE8" w:rsidP="00533987">
      <w:pPr>
        <w:tabs>
          <w:tab w:val="left" w:pos="645"/>
        </w:tabs>
        <w:spacing w:after="0" w:line="360" w:lineRule="auto"/>
        <w:ind w:firstLine="708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uk-UA"/>
        </w:rPr>
      </w:pPr>
    </w:p>
    <w:p w14:paraId="701A365C" w14:textId="16F34F51" w:rsidR="00102BE8" w:rsidRPr="00417928" w:rsidRDefault="00102BE8" w:rsidP="0053398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uk-UA"/>
        </w:rPr>
      </w:pPr>
      <w:r w:rsidRPr="0041792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uk-UA"/>
        </w:rPr>
        <w:t>ПРИДБАННЯ ТА ПОСЛУГИ З СПЕЦ.КОШТІВ.</w:t>
      </w:r>
    </w:p>
    <w:p w14:paraId="38A44A67" w14:textId="77777777" w:rsidR="00102BE8" w:rsidRPr="00417928" w:rsidRDefault="00102BE8" w:rsidP="00533987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417928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                           (на суму: 269тис.127 грн.).</w:t>
      </w:r>
    </w:p>
    <w:p w14:paraId="11C72950" w14:textId="77777777" w:rsidR="00102BE8" w:rsidRPr="00417928" w:rsidRDefault="00102BE8" w:rsidP="00533987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417928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                                </w:t>
      </w:r>
      <w:r w:rsidRPr="00417928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придбання та послуги</w:t>
      </w:r>
    </w:p>
    <w:p w14:paraId="20889803" w14:textId="77777777" w:rsidR="00102BE8" w:rsidRPr="00417928" w:rsidRDefault="00102BE8" w:rsidP="00533987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417928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uk-UA"/>
        </w:rPr>
        <w:t>Придбання</w:t>
      </w:r>
      <w:r w:rsidRPr="00417928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 КЕКВ 2210 ( Додаток )</w:t>
      </w:r>
    </w:p>
    <w:tbl>
      <w:tblPr>
        <w:tblStyle w:val="31"/>
        <w:tblW w:w="5231" w:type="pct"/>
        <w:tblLayout w:type="fixed"/>
        <w:tblLook w:val="04A0" w:firstRow="1" w:lastRow="0" w:firstColumn="1" w:lastColumn="0" w:noHBand="0" w:noVBand="1"/>
      </w:tblPr>
      <w:tblGrid>
        <w:gridCol w:w="526"/>
        <w:gridCol w:w="1738"/>
        <w:gridCol w:w="1558"/>
        <w:gridCol w:w="1844"/>
        <w:gridCol w:w="1985"/>
        <w:gridCol w:w="2125"/>
      </w:tblGrid>
      <w:tr w:rsidR="00417928" w:rsidRPr="00417928" w14:paraId="7910DF8A" w14:textId="77777777" w:rsidTr="00417928">
        <w:tc>
          <w:tcPr>
            <w:tcW w:w="26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3C7C8A" w14:textId="77777777" w:rsidR="00102BE8" w:rsidRPr="00417928" w:rsidRDefault="00102BE8" w:rsidP="00533987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ru-RU"/>
              </w:rPr>
            </w:pPr>
            <w:r w:rsidRPr="00417928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ru-RU"/>
              </w:rPr>
              <w:t>№</w:t>
            </w:r>
          </w:p>
          <w:p w14:paraId="32827E9E" w14:textId="77777777" w:rsidR="00102BE8" w:rsidRPr="00417928" w:rsidRDefault="00102BE8" w:rsidP="00533987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ru-RU"/>
              </w:rPr>
            </w:pPr>
            <w:r w:rsidRPr="00417928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ru-RU"/>
              </w:rPr>
              <w:t>п/п</w:t>
            </w:r>
          </w:p>
        </w:tc>
        <w:tc>
          <w:tcPr>
            <w:tcW w:w="88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404DFC" w14:textId="77777777" w:rsidR="00102BE8" w:rsidRPr="00417928" w:rsidRDefault="00102BE8" w:rsidP="00533987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417928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ru-RU"/>
              </w:rPr>
              <w:t>Назва</w:t>
            </w:r>
            <w:proofErr w:type="spellEnd"/>
            <w:r w:rsidRPr="00417928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ru-RU"/>
              </w:rPr>
              <w:t xml:space="preserve"> предмета</w:t>
            </w:r>
          </w:p>
        </w:tc>
        <w:tc>
          <w:tcPr>
            <w:tcW w:w="79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FCAD89" w14:textId="77777777" w:rsidR="00102BE8" w:rsidRPr="00417928" w:rsidRDefault="00102BE8" w:rsidP="00533987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417928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ru-RU"/>
              </w:rPr>
              <w:t>Загальна</w:t>
            </w:r>
            <w:proofErr w:type="spellEnd"/>
            <w:r w:rsidRPr="00417928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ru-RU"/>
              </w:rPr>
              <w:t xml:space="preserve"> сума</w:t>
            </w:r>
          </w:p>
        </w:tc>
        <w:tc>
          <w:tcPr>
            <w:tcW w:w="9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9A5DAD" w14:textId="77777777" w:rsidR="00102BE8" w:rsidRPr="00417928" w:rsidRDefault="00102BE8" w:rsidP="00533987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ru-RU"/>
              </w:rPr>
            </w:pPr>
            <w:r w:rsidRPr="00417928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ru-RU"/>
              </w:rPr>
              <w:t xml:space="preserve">Сума </w:t>
            </w:r>
            <w:proofErr w:type="spellStart"/>
            <w:proofErr w:type="gramStart"/>
            <w:r w:rsidRPr="00417928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ru-RU"/>
              </w:rPr>
              <w:t>грн..по</w:t>
            </w:r>
            <w:proofErr w:type="spellEnd"/>
            <w:proofErr w:type="gramEnd"/>
            <w:r w:rsidRPr="00417928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17928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ru-RU"/>
              </w:rPr>
              <w:t>постачальниках</w:t>
            </w:r>
            <w:proofErr w:type="spellEnd"/>
          </w:p>
        </w:tc>
        <w:tc>
          <w:tcPr>
            <w:tcW w:w="101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0887D1" w14:textId="77777777" w:rsidR="00102BE8" w:rsidRPr="00417928" w:rsidRDefault="00102BE8" w:rsidP="00533987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ru-RU"/>
              </w:rPr>
            </w:pPr>
            <w:r w:rsidRPr="00417928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ru-RU"/>
              </w:rPr>
              <w:t>Поставщик</w:t>
            </w:r>
          </w:p>
        </w:tc>
        <w:tc>
          <w:tcPr>
            <w:tcW w:w="10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4F5230" w14:textId="77777777" w:rsidR="00102BE8" w:rsidRPr="00417928" w:rsidRDefault="00102BE8" w:rsidP="00533987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417928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ru-RU"/>
              </w:rPr>
              <w:t>Примітка</w:t>
            </w:r>
            <w:proofErr w:type="spellEnd"/>
          </w:p>
        </w:tc>
      </w:tr>
      <w:tr w:rsidR="00417928" w:rsidRPr="00417928" w14:paraId="706C6299" w14:textId="77777777" w:rsidTr="00417928">
        <w:trPr>
          <w:trHeight w:val="1163"/>
        </w:trPr>
        <w:tc>
          <w:tcPr>
            <w:tcW w:w="269" w:type="pc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75CA4C0" w14:textId="77777777" w:rsidR="00102BE8" w:rsidRPr="00417928" w:rsidRDefault="00102BE8" w:rsidP="00533987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1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2917B7" w14:textId="77777777" w:rsidR="00102BE8" w:rsidRPr="00417928" w:rsidRDefault="00102BE8" w:rsidP="00533987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Миючі</w:t>
            </w:r>
            <w:proofErr w:type="spellEnd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дезінфікуючі</w:t>
            </w:r>
            <w:proofErr w:type="spellEnd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засоби</w:t>
            </w:r>
            <w:proofErr w:type="spellEnd"/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7FA9A3" w14:textId="77777777" w:rsidR="00102BE8" w:rsidRPr="00417928" w:rsidRDefault="00102BE8" w:rsidP="00533987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 w:rsidRPr="0041792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16 992,88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9BAA1B" w14:textId="77777777" w:rsidR="00102BE8" w:rsidRPr="00417928" w:rsidRDefault="00102BE8" w:rsidP="00533987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16 992,88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D9AA20" w14:textId="77777777" w:rsidR="00102BE8" w:rsidRPr="00417928" w:rsidRDefault="00102BE8" w:rsidP="00533987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ФОП Баула Олександр Григорович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6038B5" w14:textId="77777777" w:rsidR="00102BE8" w:rsidRPr="00417928" w:rsidRDefault="00102BE8" w:rsidP="00533987">
            <w:pPr>
              <w:spacing w:line="36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Пральний</w:t>
            </w:r>
            <w:proofErr w:type="spellEnd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proofErr w:type="gramStart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порошок,мило</w:t>
            </w:r>
            <w:proofErr w:type="spellEnd"/>
            <w:proofErr w:type="gramEnd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тверде,засіб</w:t>
            </w:r>
            <w:proofErr w:type="spellEnd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для </w:t>
            </w:r>
            <w:proofErr w:type="spellStart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миття</w:t>
            </w:r>
            <w:proofErr w:type="spellEnd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посуду, </w:t>
            </w:r>
            <w:proofErr w:type="spellStart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білизна</w:t>
            </w:r>
            <w:proofErr w:type="spellEnd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Сантрі</w:t>
            </w:r>
            <w:proofErr w:type="spellEnd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гель,засіб</w:t>
            </w:r>
            <w:proofErr w:type="spellEnd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чистящий.</w:t>
            </w:r>
          </w:p>
        </w:tc>
      </w:tr>
      <w:tr w:rsidR="00417928" w:rsidRPr="00417928" w14:paraId="7176DFA2" w14:textId="77777777" w:rsidTr="00417928">
        <w:trPr>
          <w:trHeight w:val="345"/>
        </w:trPr>
        <w:tc>
          <w:tcPr>
            <w:tcW w:w="26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090F88B0" w14:textId="77777777" w:rsidR="00102BE8" w:rsidRPr="00417928" w:rsidRDefault="00102BE8" w:rsidP="00533987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2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33FB7A37" w14:textId="77777777" w:rsidR="00102BE8" w:rsidRPr="00417928" w:rsidRDefault="00102BE8" w:rsidP="00533987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Санітоарно</w:t>
            </w:r>
            <w:proofErr w:type="spellEnd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– </w:t>
            </w:r>
            <w:proofErr w:type="spellStart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гігієнічні</w:t>
            </w:r>
            <w:proofErr w:type="spellEnd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товари</w:t>
            </w:r>
            <w:proofErr w:type="spellEnd"/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518C6540" w14:textId="77777777" w:rsidR="00102BE8" w:rsidRPr="00417928" w:rsidRDefault="00102BE8" w:rsidP="00533987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 w:rsidRPr="0041792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14 613,72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121516DA" w14:textId="77777777" w:rsidR="00102BE8" w:rsidRPr="00417928" w:rsidRDefault="00102BE8" w:rsidP="00533987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14 613,72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4E1A716D" w14:textId="77777777" w:rsidR="00102BE8" w:rsidRPr="00417928" w:rsidRDefault="00102BE8" w:rsidP="00533987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ФОП Баула Олександр Григорович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677E4055" w14:textId="77777777" w:rsidR="00102BE8" w:rsidRPr="00417928" w:rsidRDefault="00102BE8" w:rsidP="00533987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Мусорні</w:t>
            </w:r>
            <w:proofErr w:type="spellEnd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кульки, </w:t>
            </w:r>
            <w:proofErr w:type="spellStart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серветки</w:t>
            </w:r>
            <w:proofErr w:type="spellEnd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рукавиці</w:t>
            </w:r>
            <w:proofErr w:type="spellEnd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lastRenderedPageBreak/>
              <w:t>гумові</w:t>
            </w:r>
            <w:proofErr w:type="spellEnd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туалетний</w:t>
            </w:r>
            <w:proofErr w:type="spellEnd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папір</w:t>
            </w:r>
            <w:proofErr w:type="spellEnd"/>
          </w:p>
        </w:tc>
      </w:tr>
      <w:tr w:rsidR="00417928" w:rsidRPr="00417928" w14:paraId="5C559729" w14:textId="77777777" w:rsidTr="00417928">
        <w:trPr>
          <w:trHeight w:val="1134"/>
        </w:trPr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86E331F" w14:textId="77777777" w:rsidR="00102BE8" w:rsidRPr="00417928" w:rsidRDefault="00102BE8" w:rsidP="00533987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lastRenderedPageBreak/>
              <w:t>3</w:t>
            </w:r>
          </w:p>
        </w:tc>
        <w:tc>
          <w:tcPr>
            <w:tcW w:w="889" w:type="pct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AC3468" w14:textId="77777777" w:rsidR="00102BE8" w:rsidRPr="00417928" w:rsidRDefault="00102BE8" w:rsidP="00533987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Будівельні</w:t>
            </w:r>
            <w:proofErr w:type="spellEnd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матеріали</w:t>
            </w:r>
            <w:proofErr w:type="spellEnd"/>
          </w:p>
        </w:tc>
        <w:tc>
          <w:tcPr>
            <w:tcW w:w="797" w:type="pct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635546" w14:textId="77777777" w:rsidR="00102BE8" w:rsidRPr="00417928" w:rsidRDefault="00102BE8" w:rsidP="00533987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 w:rsidRPr="0041792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60 026,98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CB0998" w14:textId="77777777" w:rsidR="00102BE8" w:rsidRPr="00417928" w:rsidRDefault="00102BE8" w:rsidP="00533987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417928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ru-RU"/>
              </w:rPr>
              <w:t>21 209,62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3BB14E" w14:textId="77777777" w:rsidR="00102BE8" w:rsidRPr="00417928" w:rsidRDefault="00102BE8" w:rsidP="00533987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ФОП Баула Олександр Григорович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0DFA2B" w14:textId="77777777" w:rsidR="00102BE8" w:rsidRPr="00417928" w:rsidRDefault="00102BE8" w:rsidP="00533987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Фарби</w:t>
            </w:r>
            <w:proofErr w:type="spellEnd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( 37</w:t>
            </w:r>
            <w:proofErr w:type="gramEnd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б.) ,</w:t>
            </w:r>
          </w:p>
          <w:p w14:paraId="5C430EC6" w14:textId="77777777" w:rsidR="00102BE8" w:rsidRPr="00417928" w:rsidRDefault="00102BE8" w:rsidP="00533987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пензлі</w:t>
            </w:r>
            <w:proofErr w:type="spellEnd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( 10</w:t>
            </w:r>
            <w:proofErr w:type="gramEnd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шт.),</w:t>
            </w:r>
          </w:p>
          <w:p w14:paraId="139AA2E4" w14:textId="77777777" w:rsidR="00102BE8" w:rsidRPr="00417928" w:rsidRDefault="00102BE8" w:rsidP="00533987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уайтспіріт</w:t>
            </w:r>
            <w:proofErr w:type="spellEnd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( 8</w:t>
            </w:r>
            <w:proofErr w:type="gramEnd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шт.)</w:t>
            </w:r>
          </w:p>
          <w:p w14:paraId="2E67B9F4" w14:textId="77777777" w:rsidR="00102BE8" w:rsidRPr="00417928" w:rsidRDefault="00102BE8" w:rsidP="00533987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шпаклівка</w:t>
            </w:r>
            <w:proofErr w:type="spellEnd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фінішна</w:t>
            </w:r>
            <w:proofErr w:type="spellEnd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( 25</w:t>
            </w:r>
            <w:proofErr w:type="gramEnd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кг.)</w:t>
            </w:r>
          </w:p>
        </w:tc>
      </w:tr>
      <w:tr w:rsidR="00417928" w:rsidRPr="00417928" w14:paraId="3DE13D2E" w14:textId="77777777" w:rsidTr="00417928">
        <w:trPr>
          <w:trHeight w:val="709"/>
        </w:trPr>
        <w:tc>
          <w:tcPr>
            <w:tcW w:w="269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94F1B6" w14:textId="77777777" w:rsidR="00102BE8" w:rsidRPr="00417928" w:rsidRDefault="00102BE8" w:rsidP="00533987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889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09A996" w14:textId="77777777" w:rsidR="00102BE8" w:rsidRPr="00417928" w:rsidRDefault="00102BE8" w:rsidP="00533987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797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BBAA7F" w14:textId="77777777" w:rsidR="00102BE8" w:rsidRPr="00417928" w:rsidRDefault="00102BE8" w:rsidP="00533987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889D28" w14:textId="77777777" w:rsidR="00102BE8" w:rsidRPr="00417928" w:rsidRDefault="00102BE8" w:rsidP="00533987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ru-RU"/>
              </w:rPr>
            </w:pPr>
            <w:r w:rsidRPr="00417928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ru-RU"/>
              </w:rPr>
              <w:t>15 092, 00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01EB42" w14:textId="77777777" w:rsidR="00102BE8" w:rsidRPr="00417928" w:rsidRDefault="00102BE8" w:rsidP="00533987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ФОП </w:t>
            </w:r>
            <w:proofErr w:type="spellStart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Мартинюк</w:t>
            </w:r>
            <w:proofErr w:type="spellEnd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Михайло </w:t>
            </w:r>
            <w:proofErr w:type="spellStart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Віталійович</w:t>
            </w:r>
            <w:proofErr w:type="spellEnd"/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AB3A1D" w14:textId="77777777" w:rsidR="00102BE8" w:rsidRPr="00417928" w:rsidRDefault="00102BE8" w:rsidP="00533987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Профнастил </w:t>
            </w:r>
            <w:proofErr w:type="spellStart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чорний</w:t>
            </w:r>
            <w:proofErr w:type="spellEnd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графіт</w:t>
            </w:r>
            <w:proofErr w:type="spellEnd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(14 </w:t>
            </w:r>
            <w:proofErr w:type="spellStart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м.к</w:t>
            </w:r>
            <w:proofErr w:type="spellEnd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.), труба </w:t>
            </w:r>
            <w:proofErr w:type="spellStart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чорний</w:t>
            </w:r>
            <w:proofErr w:type="spellEnd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метал (84 </w:t>
            </w:r>
            <w:proofErr w:type="spellStart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м.п</w:t>
            </w:r>
            <w:proofErr w:type="spellEnd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.)</w:t>
            </w:r>
          </w:p>
        </w:tc>
      </w:tr>
      <w:tr w:rsidR="00417928" w:rsidRPr="00417928" w14:paraId="5BA390A9" w14:textId="77777777" w:rsidTr="00417928">
        <w:trPr>
          <w:trHeight w:val="691"/>
        </w:trPr>
        <w:tc>
          <w:tcPr>
            <w:tcW w:w="269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F4F4F7" w14:textId="77777777" w:rsidR="00102BE8" w:rsidRPr="00417928" w:rsidRDefault="00102BE8" w:rsidP="00533987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889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6666BF" w14:textId="77777777" w:rsidR="00102BE8" w:rsidRPr="00417928" w:rsidRDefault="00102BE8" w:rsidP="00533987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797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807E03" w14:textId="77777777" w:rsidR="00102BE8" w:rsidRPr="00417928" w:rsidRDefault="00102BE8" w:rsidP="00533987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076EFDA7" w14:textId="77777777" w:rsidR="00102BE8" w:rsidRPr="00417928" w:rsidRDefault="00102BE8" w:rsidP="00533987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ru-RU"/>
              </w:rPr>
            </w:pPr>
            <w:r w:rsidRPr="00417928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ru-RU"/>
              </w:rPr>
              <w:t>13 885,36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4805AADC" w14:textId="77777777" w:rsidR="00102BE8" w:rsidRPr="00417928" w:rsidRDefault="00102BE8" w:rsidP="00533987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ФОП Владика </w:t>
            </w:r>
            <w:proofErr w:type="spellStart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Юрій</w:t>
            </w:r>
            <w:proofErr w:type="spellEnd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Васильович</w:t>
            </w:r>
            <w:proofErr w:type="spellEnd"/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1C78A6CC" w14:textId="77777777" w:rsidR="00102BE8" w:rsidRPr="00417928" w:rsidRDefault="00102BE8" w:rsidP="00533987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Плитка (</w:t>
            </w:r>
            <w:proofErr w:type="spellStart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грес</w:t>
            </w:r>
            <w:proofErr w:type="spellEnd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) – 25 </w:t>
            </w:r>
            <w:proofErr w:type="spellStart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м.кв</w:t>
            </w:r>
            <w:proofErr w:type="spellEnd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.</w:t>
            </w:r>
          </w:p>
        </w:tc>
      </w:tr>
      <w:tr w:rsidR="00417928" w:rsidRPr="00417928" w14:paraId="3A833AB6" w14:textId="77777777" w:rsidTr="00417928">
        <w:trPr>
          <w:trHeight w:val="972"/>
        </w:trPr>
        <w:tc>
          <w:tcPr>
            <w:tcW w:w="269" w:type="pct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2CF19836" w14:textId="77777777" w:rsidR="00102BE8" w:rsidRPr="00417928" w:rsidRDefault="00102BE8" w:rsidP="00533987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889" w:type="pct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4B6909E9" w14:textId="77777777" w:rsidR="00102BE8" w:rsidRPr="00417928" w:rsidRDefault="00102BE8" w:rsidP="00533987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797" w:type="pct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17AE15A0" w14:textId="77777777" w:rsidR="00102BE8" w:rsidRPr="00417928" w:rsidRDefault="00102BE8" w:rsidP="00533987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0C8056C5" w14:textId="77777777" w:rsidR="00102BE8" w:rsidRPr="00417928" w:rsidRDefault="00102BE8" w:rsidP="00533987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ru-RU"/>
              </w:rPr>
            </w:pPr>
            <w:r w:rsidRPr="00417928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ru-RU"/>
              </w:rPr>
              <w:t>9 840,00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328D8D86" w14:textId="77777777" w:rsidR="00102BE8" w:rsidRPr="00417928" w:rsidRDefault="00102BE8" w:rsidP="00533987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ФОП </w:t>
            </w:r>
            <w:proofErr w:type="spellStart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Пунгін</w:t>
            </w:r>
            <w:proofErr w:type="spellEnd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Андрій</w:t>
            </w:r>
            <w:proofErr w:type="spellEnd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Борисович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7B7B0BDE" w14:textId="77777777" w:rsidR="00102BE8" w:rsidRPr="00417928" w:rsidRDefault="00102BE8" w:rsidP="00533987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Профнастил – 24 м. кв.</w:t>
            </w:r>
          </w:p>
        </w:tc>
      </w:tr>
      <w:tr w:rsidR="00417928" w:rsidRPr="00417928" w14:paraId="35415BD3" w14:textId="77777777" w:rsidTr="00417928">
        <w:trPr>
          <w:trHeight w:val="210"/>
        </w:trPr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77023B8" w14:textId="77777777" w:rsidR="00102BE8" w:rsidRPr="00417928" w:rsidRDefault="00102BE8" w:rsidP="00533987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4</w:t>
            </w:r>
          </w:p>
        </w:tc>
        <w:tc>
          <w:tcPr>
            <w:tcW w:w="889" w:type="pct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172E40" w14:textId="77777777" w:rsidR="00102BE8" w:rsidRPr="00417928" w:rsidRDefault="00102BE8" w:rsidP="00533987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Канцтовари</w:t>
            </w:r>
            <w:proofErr w:type="spellEnd"/>
          </w:p>
        </w:tc>
        <w:tc>
          <w:tcPr>
            <w:tcW w:w="797" w:type="pct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561004" w14:textId="77777777" w:rsidR="00102BE8" w:rsidRPr="00417928" w:rsidRDefault="00102BE8" w:rsidP="00533987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 w:rsidRPr="0041792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9 313,30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68B116DC" w14:textId="77777777" w:rsidR="00102BE8" w:rsidRPr="00417928" w:rsidRDefault="00102BE8" w:rsidP="00533987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3 750,00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6CC6D29B" w14:textId="77777777" w:rsidR="00102BE8" w:rsidRPr="00417928" w:rsidRDefault="00102BE8" w:rsidP="00533987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ПП </w:t>
            </w:r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“</w:t>
            </w:r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Приватна </w:t>
            </w:r>
            <w:proofErr w:type="spellStart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друкарня</w:t>
            </w:r>
            <w:proofErr w:type="spellEnd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”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228A7899" w14:textId="77777777" w:rsidR="00102BE8" w:rsidRPr="00417928" w:rsidRDefault="00102BE8" w:rsidP="00533987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Журнали</w:t>
            </w:r>
            <w:proofErr w:type="spellEnd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, бланки</w:t>
            </w:r>
          </w:p>
        </w:tc>
      </w:tr>
      <w:tr w:rsidR="00417928" w:rsidRPr="00417928" w14:paraId="53D4A8B2" w14:textId="77777777" w:rsidTr="00417928">
        <w:trPr>
          <w:trHeight w:val="210"/>
        </w:trPr>
        <w:tc>
          <w:tcPr>
            <w:tcW w:w="269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6C8A1E" w14:textId="77777777" w:rsidR="00102BE8" w:rsidRPr="00417928" w:rsidRDefault="00102BE8" w:rsidP="00533987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889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FB59EC" w14:textId="77777777" w:rsidR="00102BE8" w:rsidRPr="00417928" w:rsidRDefault="00102BE8" w:rsidP="00533987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797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B56EFB" w14:textId="77777777" w:rsidR="00102BE8" w:rsidRPr="00417928" w:rsidRDefault="00102BE8" w:rsidP="00533987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6D6F4828" w14:textId="77777777" w:rsidR="00102BE8" w:rsidRPr="00417928" w:rsidRDefault="00102BE8" w:rsidP="00533987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845,28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6130107A" w14:textId="77777777" w:rsidR="00102BE8" w:rsidRPr="00417928" w:rsidRDefault="00102BE8" w:rsidP="00533987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ФОП Баула Олександр Григорович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0BF51288" w14:textId="77777777" w:rsidR="00102BE8" w:rsidRPr="00417928" w:rsidRDefault="00102BE8" w:rsidP="00533987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Штампи</w:t>
            </w:r>
            <w:proofErr w:type="spellEnd"/>
          </w:p>
        </w:tc>
      </w:tr>
      <w:tr w:rsidR="00417928" w:rsidRPr="00417928" w14:paraId="637150BE" w14:textId="77777777" w:rsidTr="00417928">
        <w:trPr>
          <w:trHeight w:val="210"/>
        </w:trPr>
        <w:tc>
          <w:tcPr>
            <w:tcW w:w="269" w:type="pct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2058A4D5" w14:textId="77777777" w:rsidR="00102BE8" w:rsidRPr="00417928" w:rsidRDefault="00102BE8" w:rsidP="00533987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889" w:type="pct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03B85600" w14:textId="77777777" w:rsidR="00102BE8" w:rsidRPr="00417928" w:rsidRDefault="00102BE8" w:rsidP="00533987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797" w:type="pct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51C7F093" w14:textId="77777777" w:rsidR="00102BE8" w:rsidRPr="00417928" w:rsidRDefault="00102BE8" w:rsidP="00533987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7E65288A" w14:textId="77777777" w:rsidR="00102BE8" w:rsidRPr="00417928" w:rsidRDefault="00102BE8" w:rsidP="00533987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4718,02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09D140FB" w14:textId="77777777" w:rsidR="00102BE8" w:rsidRPr="00417928" w:rsidRDefault="00102BE8" w:rsidP="00533987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ФОП Баула Олександр Григорович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3BB680A0" w14:textId="77777777" w:rsidR="00102BE8" w:rsidRPr="00417928" w:rsidRDefault="00102BE8" w:rsidP="00533987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Папір</w:t>
            </w:r>
            <w:proofErr w:type="spellEnd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офісний</w:t>
            </w:r>
            <w:proofErr w:type="spellEnd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, папка </w:t>
            </w:r>
            <w:proofErr w:type="spellStart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скорозшивач</w:t>
            </w:r>
            <w:proofErr w:type="spellEnd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, </w:t>
            </w:r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lastRenderedPageBreak/>
              <w:t xml:space="preserve">папка </w:t>
            </w:r>
            <w:proofErr w:type="spellStart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картонна</w:t>
            </w:r>
            <w:proofErr w:type="spellEnd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, скоби, клей ПВА</w:t>
            </w:r>
          </w:p>
        </w:tc>
      </w:tr>
      <w:tr w:rsidR="00417928" w:rsidRPr="00417928" w14:paraId="6A061DD8" w14:textId="77777777" w:rsidTr="00417928">
        <w:trPr>
          <w:trHeight w:val="97"/>
        </w:trPr>
        <w:tc>
          <w:tcPr>
            <w:tcW w:w="26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0D3361F7" w14:textId="77777777" w:rsidR="00102BE8" w:rsidRPr="00417928" w:rsidRDefault="00102BE8" w:rsidP="00533987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lastRenderedPageBreak/>
              <w:t>5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07420B83" w14:textId="77777777" w:rsidR="00102BE8" w:rsidRPr="00417928" w:rsidRDefault="00102BE8" w:rsidP="00533987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Кухонне</w:t>
            </w:r>
            <w:proofErr w:type="spellEnd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приладдя</w:t>
            </w:r>
            <w:proofErr w:type="spellEnd"/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0BC05EB5" w14:textId="77777777" w:rsidR="00102BE8" w:rsidRPr="00417928" w:rsidRDefault="00102BE8" w:rsidP="00533987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 w:rsidRPr="0041792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8 537,00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6DFE0F7B" w14:textId="77777777" w:rsidR="00102BE8" w:rsidRPr="00417928" w:rsidRDefault="00102BE8" w:rsidP="00533987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8 537,00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46A4D7B2" w14:textId="77777777" w:rsidR="00102BE8" w:rsidRPr="00417928" w:rsidRDefault="00102BE8" w:rsidP="00533987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ФОП Баула Олександр Григорович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3CF3A4CD" w14:textId="77777777" w:rsidR="00102BE8" w:rsidRPr="00417928" w:rsidRDefault="00102BE8" w:rsidP="00533987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Сковорідки</w:t>
            </w:r>
            <w:proofErr w:type="spellEnd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(2 шт.), </w:t>
            </w:r>
            <w:proofErr w:type="spellStart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ножі</w:t>
            </w:r>
            <w:proofErr w:type="spellEnd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кухонні</w:t>
            </w:r>
            <w:proofErr w:type="spellEnd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( 14</w:t>
            </w:r>
            <w:proofErr w:type="gramEnd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шт.), </w:t>
            </w:r>
            <w:proofErr w:type="spellStart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дошка</w:t>
            </w:r>
            <w:proofErr w:type="spellEnd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обробна</w:t>
            </w:r>
            <w:proofErr w:type="spellEnd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( 1 шт.), </w:t>
            </w:r>
            <w:proofErr w:type="spellStart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підставка</w:t>
            </w:r>
            <w:proofErr w:type="spellEnd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для </w:t>
            </w:r>
            <w:proofErr w:type="spellStart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обробних</w:t>
            </w:r>
            <w:proofErr w:type="spellEnd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дошок</w:t>
            </w:r>
            <w:proofErr w:type="spellEnd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( 2 шт.)   </w:t>
            </w:r>
            <w:proofErr w:type="spellStart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харчоблок</w:t>
            </w:r>
            <w:proofErr w:type="spellEnd"/>
          </w:p>
        </w:tc>
      </w:tr>
      <w:tr w:rsidR="00417928" w:rsidRPr="00417928" w14:paraId="4858ADA8" w14:textId="77777777" w:rsidTr="00417928">
        <w:trPr>
          <w:trHeight w:val="157"/>
        </w:trPr>
        <w:tc>
          <w:tcPr>
            <w:tcW w:w="26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07B3CB5A" w14:textId="77777777" w:rsidR="00102BE8" w:rsidRPr="00417928" w:rsidRDefault="00102BE8" w:rsidP="00533987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6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178CF40B" w14:textId="77777777" w:rsidR="00102BE8" w:rsidRPr="00417928" w:rsidRDefault="00102BE8" w:rsidP="00533987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Комплектувальні</w:t>
            </w:r>
            <w:proofErr w:type="spellEnd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вироби</w:t>
            </w:r>
            <w:proofErr w:type="spellEnd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для ремонту</w:t>
            </w:r>
            <w:proofErr w:type="gramEnd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обладнання</w:t>
            </w:r>
            <w:proofErr w:type="spellEnd"/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157B1441" w14:textId="77777777" w:rsidR="00102BE8" w:rsidRPr="00417928" w:rsidRDefault="00102BE8" w:rsidP="00533987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 w:rsidRPr="0041792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1 200,00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2DC4B551" w14:textId="77777777" w:rsidR="00102BE8" w:rsidRPr="00417928" w:rsidRDefault="00102BE8" w:rsidP="00533987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1 200,00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6E6CA4A3" w14:textId="77777777" w:rsidR="00102BE8" w:rsidRPr="00417928" w:rsidRDefault="00102BE8" w:rsidP="00533987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ФОП </w:t>
            </w:r>
            <w:proofErr w:type="spellStart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Фальшовник</w:t>
            </w:r>
            <w:proofErr w:type="spellEnd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Олександр </w:t>
            </w:r>
            <w:proofErr w:type="spellStart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Володимирович</w:t>
            </w:r>
            <w:proofErr w:type="spellEnd"/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58F4F49A" w14:textId="77777777" w:rsidR="00102BE8" w:rsidRPr="00417928" w:rsidRDefault="00102BE8" w:rsidP="00533987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Заміна</w:t>
            </w:r>
            <w:proofErr w:type="spellEnd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несправного </w:t>
            </w:r>
            <w:proofErr w:type="spellStart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акумулятора</w:t>
            </w:r>
            <w:proofErr w:type="spellEnd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для генератора – 1 шт.</w:t>
            </w:r>
          </w:p>
        </w:tc>
      </w:tr>
      <w:tr w:rsidR="00417928" w:rsidRPr="00417928" w14:paraId="4678714A" w14:textId="77777777" w:rsidTr="00417928">
        <w:trPr>
          <w:trHeight w:val="157"/>
        </w:trPr>
        <w:tc>
          <w:tcPr>
            <w:tcW w:w="26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D0AED96" w14:textId="77777777" w:rsidR="00102BE8" w:rsidRPr="00417928" w:rsidRDefault="00102BE8" w:rsidP="00533987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7494804" w14:textId="77777777" w:rsidR="00102BE8" w:rsidRPr="00417928" w:rsidRDefault="00102BE8" w:rsidP="00533987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41792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Всього</w:t>
            </w:r>
            <w:proofErr w:type="spellEnd"/>
            <w:r w:rsidRPr="0041792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1792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згідно</w:t>
            </w:r>
            <w:proofErr w:type="spellEnd"/>
            <w:r w:rsidRPr="0041792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proofErr w:type="gramStart"/>
            <w:r w:rsidRPr="0041792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кошторису</w:t>
            </w:r>
            <w:proofErr w:type="spellEnd"/>
            <w:r w:rsidRPr="0041792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 xml:space="preserve"> :</w:t>
            </w:r>
            <w:proofErr w:type="gramEnd"/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15CA7F4" w14:textId="77777777" w:rsidR="00102BE8" w:rsidRPr="00417928" w:rsidRDefault="00102BE8" w:rsidP="00533987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 w:rsidRPr="0041792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110 683,88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6AA4280F" w14:textId="77777777" w:rsidR="00102BE8" w:rsidRPr="00417928" w:rsidRDefault="00102BE8" w:rsidP="00533987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6A1C149" w14:textId="77777777" w:rsidR="00102BE8" w:rsidRPr="00417928" w:rsidRDefault="00102BE8" w:rsidP="00533987">
            <w:pPr>
              <w:spacing w:line="36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680CE54" w14:textId="77777777" w:rsidR="00102BE8" w:rsidRPr="00417928" w:rsidRDefault="00102BE8" w:rsidP="00533987">
            <w:pPr>
              <w:spacing w:line="36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</w:tr>
    </w:tbl>
    <w:p w14:paraId="159EF8A1" w14:textId="77777777" w:rsidR="00102BE8" w:rsidRPr="00417928" w:rsidRDefault="00102BE8" w:rsidP="00533987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0EB4FCAD" w14:textId="77777777" w:rsidR="00102BE8" w:rsidRPr="00417928" w:rsidRDefault="00102BE8" w:rsidP="00533987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504E3790" w14:textId="77777777" w:rsidR="00102BE8" w:rsidRPr="00417928" w:rsidRDefault="00102BE8" w:rsidP="00533987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417928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uk-UA"/>
        </w:rPr>
        <w:t xml:space="preserve">Послуги </w:t>
      </w:r>
      <w:r w:rsidRPr="00417928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КЕКВ 2240 (Додаток)</w:t>
      </w:r>
    </w:p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580"/>
        <w:gridCol w:w="1986"/>
        <w:gridCol w:w="1391"/>
        <w:gridCol w:w="3598"/>
        <w:gridCol w:w="1789"/>
      </w:tblGrid>
      <w:tr w:rsidR="00417928" w:rsidRPr="00417928" w14:paraId="7FB6D6AE" w14:textId="77777777" w:rsidTr="00102BE8">
        <w:tc>
          <w:tcPr>
            <w:tcW w:w="24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B66A6C" w14:textId="77777777" w:rsidR="00102BE8" w:rsidRPr="00417928" w:rsidRDefault="00102BE8" w:rsidP="005339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ru-RU"/>
              </w:rPr>
            </w:pPr>
            <w:r w:rsidRPr="00417928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ru-RU"/>
              </w:rPr>
              <w:t>№</w:t>
            </w:r>
          </w:p>
          <w:p w14:paraId="681DACA4" w14:textId="77777777" w:rsidR="00102BE8" w:rsidRPr="00417928" w:rsidRDefault="00102BE8" w:rsidP="005339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ru-RU"/>
              </w:rPr>
            </w:pPr>
            <w:r w:rsidRPr="00417928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ru-RU"/>
              </w:rPr>
              <w:t>п/п</w:t>
            </w:r>
          </w:p>
        </w:tc>
        <w:tc>
          <w:tcPr>
            <w:tcW w:w="17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74EFA3" w14:textId="77777777" w:rsidR="00102BE8" w:rsidRPr="00417928" w:rsidRDefault="00102BE8" w:rsidP="005339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417928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ru-RU"/>
              </w:rPr>
              <w:t>Назва</w:t>
            </w:r>
            <w:proofErr w:type="spellEnd"/>
            <w:r w:rsidRPr="00417928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ru-RU"/>
              </w:rPr>
              <w:t xml:space="preserve"> предмета</w:t>
            </w:r>
          </w:p>
        </w:tc>
        <w:tc>
          <w:tcPr>
            <w:tcW w:w="72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1A14D0" w14:textId="77777777" w:rsidR="00102BE8" w:rsidRPr="00417928" w:rsidRDefault="00102BE8" w:rsidP="005339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417928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ru-RU"/>
              </w:rPr>
              <w:t>Загальна</w:t>
            </w:r>
            <w:proofErr w:type="spellEnd"/>
            <w:r w:rsidRPr="00417928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ru-RU"/>
              </w:rPr>
              <w:t xml:space="preserve"> сума</w:t>
            </w:r>
          </w:p>
        </w:tc>
        <w:tc>
          <w:tcPr>
            <w:tcW w:w="9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9D25D0" w14:textId="77777777" w:rsidR="00102BE8" w:rsidRPr="00417928" w:rsidRDefault="00102BE8" w:rsidP="005339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ru-RU"/>
              </w:rPr>
            </w:pPr>
            <w:r w:rsidRPr="00417928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ru-RU"/>
              </w:rPr>
              <w:t>Поставщик</w:t>
            </w:r>
          </w:p>
        </w:tc>
        <w:tc>
          <w:tcPr>
            <w:tcW w:w="13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C06385" w14:textId="77777777" w:rsidR="00102BE8" w:rsidRPr="00417928" w:rsidRDefault="00102BE8" w:rsidP="005339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417928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ru-RU"/>
              </w:rPr>
              <w:t>Примітка</w:t>
            </w:r>
            <w:proofErr w:type="spellEnd"/>
          </w:p>
        </w:tc>
      </w:tr>
      <w:tr w:rsidR="00417928" w:rsidRPr="00417928" w14:paraId="4737E3A7" w14:textId="77777777" w:rsidTr="00102BE8">
        <w:trPr>
          <w:trHeight w:val="654"/>
        </w:trPr>
        <w:tc>
          <w:tcPr>
            <w:tcW w:w="240" w:type="pc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2456CA99" w14:textId="77777777" w:rsidR="00102BE8" w:rsidRPr="00417928" w:rsidRDefault="00102BE8" w:rsidP="0053398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lastRenderedPageBreak/>
              <w:t>1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30A70CF3" w14:textId="77777777" w:rsidR="00102BE8" w:rsidRPr="00417928" w:rsidRDefault="00102BE8" w:rsidP="005339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Інтернет</w:t>
            </w:r>
            <w:proofErr w:type="spellEnd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послуги</w:t>
            </w:r>
            <w:proofErr w:type="spellEnd"/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13A8970E" w14:textId="77777777" w:rsidR="00102BE8" w:rsidRPr="00417928" w:rsidRDefault="00102BE8" w:rsidP="0053398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3 150,00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45B7A038" w14:textId="77777777" w:rsidR="00102BE8" w:rsidRPr="00417928" w:rsidRDefault="00102BE8" w:rsidP="005339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Воля - Кабель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308A5DA9" w14:textId="77777777" w:rsidR="00102BE8" w:rsidRPr="00417928" w:rsidRDefault="00102BE8" w:rsidP="005339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Місячна</w:t>
            </w:r>
            <w:proofErr w:type="spellEnd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абонтплата</w:t>
            </w:r>
            <w:proofErr w:type="spellEnd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– 350,00 грн.</w:t>
            </w:r>
          </w:p>
        </w:tc>
      </w:tr>
      <w:tr w:rsidR="00417928" w:rsidRPr="00417928" w14:paraId="196CADCD" w14:textId="77777777" w:rsidTr="00102BE8">
        <w:trPr>
          <w:trHeight w:val="654"/>
        </w:trPr>
        <w:tc>
          <w:tcPr>
            <w:tcW w:w="240" w:type="pc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46254D8B" w14:textId="77777777" w:rsidR="00102BE8" w:rsidRPr="00417928" w:rsidRDefault="00102BE8" w:rsidP="0053398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2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201C991A" w14:textId="77777777" w:rsidR="00102BE8" w:rsidRPr="00417928" w:rsidRDefault="00102BE8" w:rsidP="005339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Полуги</w:t>
            </w:r>
            <w:proofErr w:type="spellEnd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св’язку</w:t>
            </w:r>
            <w:proofErr w:type="spellEnd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 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042A387D" w14:textId="77777777" w:rsidR="00102BE8" w:rsidRPr="00417928" w:rsidRDefault="00102BE8" w:rsidP="0053398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1 516,50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62C5D62B" w14:textId="77777777" w:rsidR="00102BE8" w:rsidRPr="00417928" w:rsidRDefault="00102BE8" w:rsidP="005339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АТ </w:t>
            </w:r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“ </w:t>
            </w:r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Укртелеком</w:t>
            </w:r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”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5AB629C1" w14:textId="77777777" w:rsidR="00102BE8" w:rsidRPr="00417928" w:rsidRDefault="00102BE8" w:rsidP="005339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Місячна</w:t>
            </w:r>
            <w:proofErr w:type="spellEnd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proofErr w:type="gramStart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абонтплата</w:t>
            </w:r>
            <w:proofErr w:type="spellEnd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 -</w:t>
            </w:r>
            <w:proofErr w:type="gramEnd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279,00 грн.</w:t>
            </w:r>
          </w:p>
        </w:tc>
      </w:tr>
      <w:tr w:rsidR="00417928" w:rsidRPr="00417928" w14:paraId="7B7AD024" w14:textId="77777777" w:rsidTr="00102BE8">
        <w:trPr>
          <w:trHeight w:val="322"/>
        </w:trPr>
        <w:tc>
          <w:tcPr>
            <w:tcW w:w="240" w:type="pc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79545F65" w14:textId="77777777" w:rsidR="00102BE8" w:rsidRPr="00417928" w:rsidRDefault="00102BE8" w:rsidP="0053398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3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34DCA24C" w14:textId="77777777" w:rsidR="00102BE8" w:rsidRPr="00417928" w:rsidRDefault="00102BE8" w:rsidP="005339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Послуги</w:t>
            </w:r>
            <w:proofErr w:type="spellEnd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по </w:t>
            </w:r>
            <w:proofErr w:type="spellStart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зняттю</w:t>
            </w:r>
            <w:proofErr w:type="spellEnd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пiдготовцi</w:t>
            </w:r>
            <w:proofErr w:type="spellEnd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до </w:t>
            </w:r>
            <w:proofErr w:type="spellStart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повiрки</w:t>
            </w:r>
            <w:proofErr w:type="spellEnd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повiрцi</w:t>
            </w:r>
            <w:proofErr w:type="spellEnd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встановленню</w:t>
            </w:r>
            <w:proofErr w:type="spellEnd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водолiчильника</w:t>
            </w:r>
            <w:proofErr w:type="spellEnd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Ду 25 мм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0F4B1A26" w14:textId="77777777" w:rsidR="00102BE8" w:rsidRPr="00417928" w:rsidRDefault="00102BE8" w:rsidP="0053398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1687,18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4F36E3CB" w14:textId="77777777" w:rsidR="00102BE8" w:rsidRPr="00417928" w:rsidRDefault="00102BE8" w:rsidP="005339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МКП </w:t>
            </w:r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“</w:t>
            </w:r>
            <w:proofErr w:type="spellStart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Хмельницькводоканал</w:t>
            </w:r>
            <w:proofErr w:type="spellEnd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”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07CDC13C" w14:textId="77777777" w:rsidR="00102BE8" w:rsidRPr="00417928" w:rsidRDefault="00102BE8" w:rsidP="00533987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417928" w:rsidRPr="00417928" w14:paraId="6B90A416" w14:textId="77777777" w:rsidTr="00102BE8">
        <w:trPr>
          <w:trHeight w:val="966"/>
        </w:trPr>
        <w:tc>
          <w:tcPr>
            <w:tcW w:w="240" w:type="pc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319001DF" w14:textId="77777777" w:rsidR="00102BE8" w:rsidRPr="00417928" w:rsidRDefault="00102BE8" w:rsidP="0053398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4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7CA4872C" w14:textId="77777777" w:rsidR="00102BE8" w:rsidRPr="00417928" w:rsidRDefault="00102BE8" w:rsidP="005339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Послуги</w:t>
            </w:r>
            <w:proofErr w:type="spellEnd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з  ремонту</w:t>
            </w:r>
            <w:proofErr w:type="gramEnd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 та </w:t>
            </w:r>
            <w:proofErr w:type="spellStart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обслуговув</w:t>
            </w:r>
            <w:proofErr w:type="spellEnd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комп'ютерної</w:t>
            </w:r>
            <w:proofErr w:type="spellEnd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органiз</w:t>
            </w:r>
            <w:proofErr w:type="spellEnd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техніки</w:t>
            </w:r>
            <w:proofErr w:type="spellEnd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, заправка </w:t>
            </w:r>
            <w:proofErr w:type="spellStart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картриджів</w:t>
            </w:r>
            <w:proofErr w:type="spellEnd"/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4EE2A7E8" w14:textId="77777777" w:rsidR="00102BE8" w:rsidRPr="00417928" w:rsidRDefault="00102BE8" w:rsidP="0053398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9 580,00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6850521C" w14:textId="77777777" w:rsidR="00102BE8" w:rsidRPr="00417928" w:rsidRDefault="00102BE8" w:rsidP="005339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ФОП Козубенко Є.Р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6C6AEC69" w14:textId="77777777" w:rsidR="00102BE8" w:rsidRPr="00417928" w:rsidRDefault="00102BE8" w:rsidP="005339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Ремонт системного блоку (</w:t>
            </w:r>
            <w:proofErr w:type="spellStart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бухгалтерія</w:t>
            </w:r>
            <w:proofErr w:type="spellEnd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, психолог);</w:t>
            </w:r>
          </w:p>
          <w:p w14:paraId="5CFC7C18" w14:textId="77777777" w:rsidR="00102BE8" w:rsidRPr="00417928" w:rsidRDefault="00102BE8" w:rsidP="005339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Ремонт </w:t>
            </w:r>
            <w:proofErr w:type="spellStart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монітора</w:t>
            </w:r>
            <w:proofErr w:type="spellEnd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</w:p>
          <w:p w14:paraId="5D31799C" w14:textId="77777777" w:rsidR="00102BE8" w:rsidRPr="00417928" w:rsidRDefault="00102BE8" w:rsidP="005339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proofErr w:type="gramStart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( психолог</w:t>
            </w:r>
            <w:proofErr w:type="gramEnd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);</w:t>
            </w:r>
          </w:p>
          <w:p w14:paraId="4E134E28" w14:textId="77777777" w:rsidR="00102BE8" w:rsidRPr="00417928" w:rsidRDefault="00102BE8" w:rsidP="005339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Ремонт принтера </w:t>
            </w:r>
          </w:p>
          <w:p w14:paraId="55AA315E" w14:textId="77777777" w:rsidR="00102BE8" w:rsidRPr="00417928" w:rsidRDefault="00102BE8" w:rsidP="005339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proofErr w:type="gramStart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( психолог</w:t>
            </w:r>
            <w:proofErr w:type="gramEnd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);</w:t>
            </w:r>
          </w:p>
          <w:p w14:paraId="7D34BF02" w14:textId="77777777" w:rsidR="00102BE8" w:rsidRPr="00417928" w:rsidRDefault="00102BE8" w:rsidP="005339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Заправка </w:t>
            </w:r>
            <w:proofErr w:type="spellStart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картриджів</w:t>
            </w:r>
            <w:proofErr w:type="spellEnd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( </w:t>
            </w:r>
            <w:proofErr w:type="spellStart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адміністрація</w:t>
            </w:r>
            <w:proofErr w:type="spellEnd"/>
            <w:proofErr w:type="gramEnd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бухгалтерія</w:t>
            </w:r>
            <w:proofErr w:type="spellEnd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).</w:t>
            </w:r>
          </w:p>
        </w:tc>
      </w:tr>
      <w:tr w:rsidR="00417928" w:rsidRPr="00417928" w14:paraId="22C4185C" w14:textId="77777777" w:rsidTr="00102BE8">
        <w:trPr>
          <w:trHeight w:val="773"/>
        </w:trPr>
        <w:tc>
          <w:tcPr>
            <w:tcW w:w="240" w:type="pc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26F3E3A5" w14:textId="77777777" w:rsidR="00102BE8" w:rsidRPr="00417928" w:rsidRDefault="00102BE8" w:rsidP="0053398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lastRenderedPageBreak/>
              <w:t>5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7570E9F5" w14:textId="77777777" w:rsidR="00102BE8" w:rsidRPr="00417928" w:rsidRDefault="00102BE8" w:rsidP="005339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Послуги</w:t>
            </w:r>
            <w:proofErr w:type="spellEnd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у </w:t>
            </w:r>
            <w:proofErr w:type="spellStart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сферi</w:t>
            </w:r>
            <w:proofErr w:type="spellEnd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метрологiї</w:t>
            </w:r>
            <w:proofErr w:type="spellEnd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стандартизацiї</w:t>
            </w:r>
            <w:proofErr w:type="spellEnd"/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07CC64FA" w14:textId="77777777" w:rsidR="00102BE8" w:rsidRPr="00417928" w:rsidRDefault="00102BE8" w:rsidP="0053398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2 891,28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474A7FCB" w14:textId="77777777" w:rsidR="00102BE8" w:rsidRPr="00417928" w:rsidRDefault="00102BE8" w:rsidP="005339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Хм. </w:t>
            </w:r>
            <w:proofErr w:type="spellStart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Філія</w:t>
            </w:r>
            <w:proofErr w:type="spellEnd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ДП  «</w:t>
            </w:r>
            <w:proofErr w:type="spellStart"/>
            <w:proofErr w:type="gramEnd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Вінницястандартметрологія</w:t>
            </w:r>
            <w:proofErr w:type="spellEnd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»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101578B3" w14:textId="77777777" w:rsidR="00102BE8" w:rsidRPr="00417928" w:rsidRDefault="00102BE8" w:rsidP="005339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Ремонт та </w:t>
            </w:r>
            <w:proofErr w:type="spellStart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повірка</w:t>
            </w:r>
            <w:proofErr w:type="spellEnd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ваг</w:t>
            </w:r>
          </w:p>
        </w:tc>
      </w:tr>
      <w:tr w:rsidR="00417928" w:rsidRPr="00417928" w14:paraId="2222462E" w14:textId="77777777" w:rsidTr="00102BE8">
        <w:trPr>
          <w:trHeight w:val="300"/>
        </w:trPr>
        <w:tc>
          <w:tcPr>
            <w:tcW w:w="24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7E75724" w14:textId="77777777" w:rsidR="00102BE8" w:rsidRPr="00417928" w:rsidRDefault="00102BE8" w:rsidP="0053398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6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106D21F" w14:textId="77777777" w:rsidR="00102BE8" w:rsidRPr="00417928" w:rsidRDefault="00102BE8" w:rsidP="005339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Послуги</w:t>
            </w:r>
            <w:proofErr w:type="spellEnd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з </w:t>
            </w:r>
            <w:proofErr w:type="spellStart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адмiнiструв</w:t>
            </w:r>
            <w:proofErr w:type="spellEnd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програм</w:t>
            </w:r>
            <w:proofErr w:type="spellEnd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забезпечення</w:t>
            </w:r>
            <w:proofErr w:type="spellEnd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КП "М.Е.Doc </w:t>
            </w:r>
            <w:proofErr w:type="spellStart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Звiтнiсть</w:t>
            </w:r>
            <w:proofErr w:type="spellEnd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"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DB7EB7E" w14:textId="77777777" w:rsidR="00102BE8" w:rsidRPr="00417928" w:rsidRDefault="00102BE8" w:rsidP="0053398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4 100,00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3D220C1" w14:textId="77777777" w:rsidR="00102BE8" w:rsidRPr="00417928" w:rsidRDefault="00102BE8" w:rsidP="005339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ФОП </w:t>
            </w:r>
            <w:proofErr w:type="spellStart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Третько</w:t>
            </w:r>
            <w:proofErr w:type="spellEnd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С.В.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F3F801A" w14:textId="77777777" w:rsidR="00102BE8" w:rsidRPr="00417928" w:rsidRDefault="00102BE8" w:rsidP="005339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417928" w:rsidRPr="00417928" w14:paraId="1CF89496" w14:textId="77777777" w:rsidTr="00102BE8">
        <w:trPr>
          <w:trHeight w:val="465"/>
        </w:trPr>
        <w:tc>
          <w:tcPr>
            <w:tcW w:w="24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7EB194C" w14:textId="77777777" w:rsidR="00102BE8" w:rsidRPr="00417928" w:rsidRDefault="00102BE8" w:rsidP="0053398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7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1363022" w14:textId="77777777" w:rsidR="00102BE8" w:rsidRPr="00417928" w:rsidRDefault="00102BE8" w:rsidP="005339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Поточний</w:t>
            </w:r>
            <w:proofErr w:type="spellEnd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ремонт  в</w:t>
            </w:r>
            <w:proofErr w:type="gramEnd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приміщенні</w:t>
            </w:r>
            <w:proofErr w:type="spellEnd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укриття</w:t>
            </w:r>
            <w:proofErr w:type="spellEnd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6E152AF" w14:textId="77777777" w:rsidR="00102BE8" w:rsidRPr="00417928" w:rsidRDefault="00102BE8" w:rsidP="0053398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50 297,00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D2DBE3F" w14:textId="77777777" w:rsidR="00102BE8" w:rsidRPr="00417928" w:rsidRDefault="00102BE8" w:rsidP="005339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ПМП </w:t>
            </w:r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“</w:t>
            </w:r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Соло</w:t>
            </w:r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”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EE832FB" w14:textId="77777777" w:rsidR="00102BE8" w:rsidRPr="00417928" w:rsidRDefault="00102BE8" w:rsidP="005339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417928" w:rsidRPr="00417928" w14:paraId="239913A8" w14:textId="77777777" w:rsidTr="00102BE8">
        <w:trPr>
          <w:trHeight w:val="165"/>
        </w:trPr>
        <w:tc>
          <w:tcPr>
            <w:tcW w:w="24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7690A53" w14:textId="77777777" w:rsidR="00102BE8" w:rsidRPr="00417928" w:rsidRDefault="00102BE8" w:rsidP="0053398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8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3BDBEBC" w14:textId="77777777" w:rsidR="00102BE8" w:rsidRPr="00417928" w:rsidRDefault="00102BE8" w:rsidP="005339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Поточний</w:t>
            </w:r>
            <w:proofErr w:type="spellEnd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ремонт </w:t>
            </w:r>
            <w:proofErr w:type="spellStart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сходового</w:t>
            </w:r>
            <w:proofErr w:type="spellEnd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маршу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14B0F10" w14:textId="77777777" w:rsidR="00102BE8" w:rsidRPr="00417928" w:rsidRDefault="00102BE8" w:rsidP="0053398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59 565,00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78D8758" w14:textId="77777777" w:rsidR="00102BE8" w:rsidRPr="00417928" w:rsidRDefault="00102BE8" w:rsidP="005339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ПМП </w:t>
            </w:r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“</w:t>
            </w:r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Соло</w:t>
            </w:r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”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B8E0D17" w14:textId="77777777" w:rsidR="00102BE8" w:rsidRPr="00417928" w:rsidRDefault="00102BE8" w:rsidP="005339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417928" w:rsidRPr="00417928" w14:paraId="4F9C07F0" w14:textId="77777777" w:rsidTr="00102BE8">
        <w:trPr>
          <w:trHeight w:val="180"/>
        </w:trPr>
        <w:tc>
          <w:tcPr>
            <w:tcW w:w="24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293E7E0" w14:textId="77777777" w:rsidR="00102BE8" w:rsidRPr="00417928" w:rsidRDefault="00102BE8" w:rsidP="0053398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9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F336008" w14:textId="77777777" w:rsidR="00102BE8" w:rsidRPr="00417928" w:rsidRDefault="00102BE8" w:rsidP="005339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Послуги</w:t>
            </w:r>
            <w:proofErr w:type="spellEnd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обслуговування</w:t>
            </w:r>
            <w:proofErr w:type="spellEnd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програмного</w:t>
            </w:r>
            <w:proofErr w:type="spellEnd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комплексу   “</w:t>
            </w:r>
            <w:proofErr w:type="spellStart"/>
            <w:proofErr w:type="gramStart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Агрософт</w:t>
            </w:r>
            <w:proofErr w:type="spellEnd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”</w:t>
            </w:r>
            <w:proofErr w:type="gramEnd"/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0F7DCB6" w14:textId="77777777" w:rsidR="00102BE8" w:rsidRPr="00417928" w:rsidRDefault="00102BE8" w:rsidP="0053398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12 600,00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FDB08BC" w14:textId="77777777" w:rsidR="00102BE8" w:rsidRPr="00417928" w:rsidRDefault="00102BE8" w:rsidP="005339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МПП ВКФ </w:t>
            </w:r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“</w:t>
            </w:r>
            <w:proofErr w:type="spellStart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Агрософт</w:t>
            </w:r>
            <w:proofErr w:type="spellEnd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”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0EAED3E" w14:textId="77777777" w:rsidR="00102BE8" w:rsidRPr="00417928" w:rsidRDefault="00102BE8" w:rsidP="005339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417928" w:rsidRPr="00417928" w14:paraId="0A971FCF" w14:textId="77777777" w:rsidTr="00102BE8">
        <w:trPr>
          <w:trHeight w:val="127"/>
        </w:trPr>
        <w:tc>
          <w:tcPr>
            <w:tcW w:w="24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FE966AB" w14:textId="77777777" w:rsidR="00102BE8" w:rsidRPr="00417928" w:rsidRDefault="00102BE8" w:rsidP="0053398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10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8148351" w14:textId="77777777" w:rsidR="00102BE8" w:rsidRPr="00417928" w:rsidRDefault="00102BE8" w:rsidP="005339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послуги</w:t>
            </w:r>
            <w:proofErr w:type="spellEnd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з поточного ремонту </w:t>
            </w:r>
            <w:proofErr w:type="spellStart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аварiйної</w:t>
            </w:r>
            <w:proofErr w:type="spellEnd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частини</w:t>
            </w:r>
            <w:proofErr w:type="spellEnd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покрiвлi</w:t>
            </w:r>
            <w:proofErr w:type="spellEnd"/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5FE820F" w14:textId="77777777" w:rsidR="00102BE8" w:rsidRPr="00417928" w:rsidRDefault="00102BE8" w:rsidP="0053398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13 057,00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FD045CC" w14:textId="77777777" w:rsidR="00102BE8" w:rsidRPr="00417928" w:rsidRDefault="00102BE8" w:rsidP="005339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ПП </w:t>
            </w:r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“</w:t>
            </w:r>
            <w:proofErr w:type="spellStart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Капітель</w:t>
            </w:r>
            <w:proofErr w:type="spellEnd"/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- 1</w:t>
            </w:r>
            <w:r w:rsidRPr="0041792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”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412A6D5" w14:textId="77777777" w:rsidR="00102BE8" w:rsidRPr="00417928" w:rsidRDefault="00102BE8" w:rsidP="005339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417928" w:rsidRPr="00417928" w14:paraId="0C942F77" w14:textId="77777777" w:rsidTr="00102BE8">
        <w:trPr>
          <w:trHeight w:val="127"/>
        </w:trPr>
        <w:tc>
          <w:tcPr>
            <w:tcW w:w="240" w:type="pc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62AC075D" w14:textId="77777777" w:rsidR="00102BE8" w:rsidRPr="00417928" w:rsidRDefault="00102BE8" w:rsidP="0053398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7CA35957" w14:textId="77777777" w:rsidR="00102BE8" w:rsidRPr="00417928" w:rsidRDefault="00102BE8" w:rsidP="00533987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41792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Всього</w:t>
            </w:r>
            <w:proofErr w:type="spellEnd"/>
            <w:r w:rsidRPr="0041792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 xml:space="preserve"> за 2025 </w:t>
            </w:r>
            <w:proofErr w:type="spellStart"/>
            <w:r w:rsidRPr="0041792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рік</w:t>
            </w:r>
            <w:proofErr w:type="spellEnd"/>
            <w:r w:rsidRPr="0041792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 xml:space="preserve"> по спец. </w:t>
            </w:r>
            <w:proofErr w:type="spellStart"/>
            <w:proofErr w:type="gramStart"/>
            <w:r w:rsidRPr="0041792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рахунку</w:t>
            </w:r>
            <w:proofErr w:type="spellEnd"/>
            <w:r w:rsidRPr="0041792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 xml:space="preserve"> :</w:t>
            </w:r>
            <w:proofErr w:type="gramEnd"/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21A767A7" w14:textId="77777777" w:rsidR="00102BE8" w:rsidRPr="00417928" w:rsidRDefault="00102BE8" w:rsidP="005339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 w:rsidRPr="0041792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158 443,96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2E402DB0" w14:textId="77777777" w:rsidR="00102BE8" w:rsidRPr="00417928" w:rsidRDefault="00102BE8" w:rsidP="005339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6F257F5E" w14:textId="77777777" w:rsidR="00102BE8" w:rsidRPr="00417928" w:rsidRDefault="00102BE8" w:rsidP="0053398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</w:tr>
    </w:tbl>
    <w:p w14:paraId="2BED9484" w14:textId="77777777" w:rsidR="00102BE8" w:rsidRPr="00417928" w:rsidRDefault="00102BE8" w:rsidP="00533987">
      <w:pPr>
        <w:spacing w:after="0" w:line="36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 w:rsidRPr="0041792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</w:t>
      </w:r>
      <w:r w:rsidRPr="0041792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Хочу наголосити, шановні батьки, що підрахувавши всі витрати за рік та поділивши цю суму на 286 дітей( це </w:t>
      </w:r>
      <w:proofErr w:type="spellStart"/>
      <w:r w:rsidRPr="0041792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списков</w:t>
      </w:r>
      <w:proofErr w:type="spellEnd"/>
      <w:r w:rsidRPr="0041792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. склад дітей на 2025р), утримання однієї</w:t>
      </w:r>
      <w:r w:rsidRPr="00417928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 дитини в закладі становить:</w:t>
      </w:r>
    </w:p>
    <w:p w14:paraId="54674CD7" w14:textId="77777777" w:rsidR="00102BE8" w:rsidRPr="00417928" w:rsidRDefault="00102BE8" w:rsidP="00533987">
      <w:pPr>
        <w:numPr>
          <w:ilvl w:val="0"/>
          <w:numId w:val="14"/>
        </w:numPr>
        <w:spacing w:after="0" w:line="360" w:lineRule="auto"/>
        <w:ind w:left="0"/>
        <w:contextualSpacing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uk-UA" w:eastAsia="en-US"/>
        </w:rPr>
      </w:pPr>
      <w:r w:rsidRPr="00417928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uk-UA" w:eastAsia="en-US"/>
        </w:rPr>
        <w:t>По загальному фонду – 78 тисяч 300 грн;(кошти міської влади)</w:t>
      </w:r>
    </w:p>
    <w:p w14:paraId="19FBB97C" w14:textId="77777777" w:rsidR="00102BE8" w:rsidRPr="00417928" w:rsidRDefault="00102BE8" w:rsidP="00533987">
      <w:pPr>
        <w:numPr>
          <w:ilvl w:val="0"/>
          <w:numId w:val="14"/>
        </w:numPr>
        <w:spacing w:after="0" w:line="360" w:lineRule="auto"/>
        <w:ind w:left="0"/>
        <w:contextualSpacing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uk-UA" w:eastAsia="en-US"/>
        </w:rPr>
      </w:pPr>
      <w:r w:rsidRPr="00417928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uk-UA" w:eastAsia="en-US"/>
        </w:rPr>
        <w:t xml:space="preserve">По </w:t>
      </w:r>
      <w:proofErr w:type="spellStart"/>
      <w:r w:rsidRPr="00417928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uk-UA" w:eastAsia="en-US"/>
        </w:rPr>
        <w:t>спец.фонду</w:t>
      </w:r>
      <w:proofErr w:type="spellEnd"/>
      <w:r w:rsidRPr="00417928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uk-UA" w:eastAsia="en-US"/>
        </w:rPr>
        <w:t xml:space="preserve"> – 12 тис. 200 грн.</w:t>
      </w:r>
    </w:p>
    <w:p w14:paraId="63C57D0B" w14:textId="4336B1B4" w:rsidR="00102BE8" w:rsidRPr="00533987" w:rsidRDefault="00102BE8" w:rsidP="00533987">
      <w:pPr>
        <w:spacing w:after="0" w:line="360" w:lineRule="auto"/>
        <w:contextualSpacing/>
        <w:rPr>
          <w:rFonts w:ascii="Times New Roman" w:eastAsiaTheme="minorHAnsi" w:hAnsi="Times New Roman" w:cs="Times New Roman"/>
          <w:b/>
          <w:color w:val="000000" w:themeColor="text1"/>
          <w:sz w:val="28"/>
          <w:szCs w:val="28"/>
          <w:lang w:val="uk-UA" w:eastAsia="en-US"/>
        </w:rPr>
      </w:pPr>
      <w:r w:rsidRPr="00417928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uk-UA" w:eastAsia="en-US"/>
        </w:rPr>
        <w:t xml:space="preserve">        </w:t>
      </w:r>
      <w:r w:rsidRPr="00417928">
        <w:rPr>
          <w:rFonts w:ascii="Times New Roman" w:eastAsiaTheme="minorHAnsi" w:hAnsi="Times New Roman" w:cs="Times New Roman"/>
          <w:b/>
          <w:color w:val="000000" w:themeColor="text1"/>
          <w:sz w:val="28"/>
          <w:szCs w:val="28"/>
          <w:lang w:val="uk-UA" w:eastAsia="en-US"/>
        </w:rPr>
        <w:t>Разом: 90 тис. 050 грн в рік</w:t>
      </w:r>
    </w:p>
    <w:p w14:paraId="2A5AF08E" w14:textId="77777777" w:rsidR="00102BE8" w:rsidRPr="00417928" w:rsidRDefault="00102BE8" w:rsidP="00533987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417928">
        <w:rPr>
          <w:rFonts w:ascii="Times New Roman" w:hAnsi="Times New Roman" w:cs="Times New Roman"/>
          <w:b/>
          <w:color w:val="000000" w:themeColor="text1"/>
          <w:sz w:val="28"/>
          <w:szCs w:val="28"/>
          <w:vertAlign w:val="superscript"/>
          <w:lang w:val="uk-UA"/>
        </w:rPr>
        <w:t xml:space="preserve">                           </w:t>
      </w:r>
      <w:r w:rsidRPr="00417928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5.Оновлення мат - </w:t>
      </w:r>
      <w:proofErr w:type="spellStart"/>
      <w:r w:rsidRPr="00417928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тех.бази</w:t>
      </w:r>
      <w:proofErr w:type="spellEnd"/>
      <w:r w:rsidRPr="00417928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, як за рахунок       </w:t>
      </w:r>
    </w:p>
    <w:p w14:paraId="7DCB3E17" w14:textId="77777777" w:rsidR="00102BE8" w:rsidRPr="00417928" w:rsidRDefault="00102BE8" w:rsidP="00533987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417928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     </w:t>
      </w:r>
      <w:proofErr w:type="spellStart"/>
      <w:r w:rsidRPr="00417928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бюд.коштів</w:t>
      </w:r>
      <w:proofErr w:type="spellEnd"/>
      <w:r w:rsidRPr="00417928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, </w:t>
      </w:r>
      <w:proofErr w:type="spellStart"/>
      <w:r w:rsidRPr="00417928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спец.рахунку</w:t>
      </w:r>
      <w:proofErr w:type="spellEnd"/>
      <w:r w:rsidRPr="00417928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та додаткове фінансування.</w:t>
      </w:r>
    </w:p>
    <w:p w14:paraId="7919F5A2" w14:textId="77777777" w:rsidR="00102BE8" w:rsidRPr="00417928" w:rsidRDefault="00102BE8" w:rsidP="00533987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uk-UA"/>
        </w:rPr>
      </w:pPr>
      <w:r w:rsidRPr="00417928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uk-UA"/>
        </w:rPr>
        <w:t>Придбали:</w:t>
      </w:r>
    </w:p>
    <w:p w14:paraId="73F13CA9" w14:textId="77777777" w:rsidR="00102BE8" w:rsidRPr="00417928" w:rsidRDefault="00102BE8" w:rsidP="00533987">
      <w:pPr>
        <w:spacing w:after="0" w:line="36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  <w:r w:rsidRPr="00417928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- овочерізку </w:t>
      </w:r>
      <w:r w:rsidRPr="00417928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(47 990грн  за рахунок </w:t>
      </w:r>
      <w:proofErr w:type="spellStart"/>
      <w:r w:rsidRPr="00417928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спецкоштів</w:t>
      </w:r>
      <w:proofErr w:type="spellEnd"/>
      <w:r w:rsidRPr="00417928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) на харчоблок ;</w:t>
      </w:r>
    </w:p>
    <w:p w14:paraId="08B1267E" w14:textId="77777777" w:rsidR="00102BE8" w:rsidRPr="00417928" w:rsidRDefault="00102BE8" w:rsidP="00533987">
      <w:pPr>
        <w:spacing w:after="0" w:line="36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  <w:r w:rsidRPr="00417928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- дві   сковорідки до </w:t>
      </w:r>
      <w:proofErr w:type="spellStart"/>
      <w:r w:rsidRPr="00417928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індукц.плит</w:t>
      </w:r>
      <w:proofErr w:type="spellEnd"/>
      <w:r w:rsidRPr="00417928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.;</w:t>
      </w:r>
    </w:p>
    <w:p w14:paraId="0F1E766F" w14:textId="77777777" w:rsidR="00102BE8" w:rsidRPr="00417928" w:rsidRDefault="00102BE8" w:rsidP="00533987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417928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- холодильну шафу</w:t>
      </w:r>
      <w:r w:rsidRPr="00417928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(63 230 грн за рахунок додатково виділених коштів).</w:t>
      </w:r>
    </w:p>
    <w:p w14:paraId="1EB23ED1" w14:textId="77777777" w:rsidR="00102BE8" w:rsidRPr="00417928" w:rsidRDefault="00102BE8" w:rsidP="00533987">
      <w:pPr>
        <w:spacing w:after="0" w:line="36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  <w:r w:rsidRPr="00417928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- </w:t>
      </w:r>
      <w:r w:rsidRPr="00417928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посуд для дітей та харчоблоку</w:t>
      </w:r>
      <w:r w:rsidRPr="00417928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(5 260 00 грн);</w:t>
      </w:r>
    </w:p>
    <w:p w14:paraId="37209E22" w14:textId="77777777" w:rsidR="00102BE8" w:rsidRPr="00417928" w:rsidRDefault="00102BE8" w:rsidP="00533987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417928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- радіатори на заміну по групах </w:t>
      </w:r>
      <w:r w:rsidRPr="00417928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(9 359 30 грн);</w:t>
      </w:r>
    </w:p>
    <w:p w14:paraId="795F5FC1" w14:textId="77777777" w:rsidR="00102BE8" w:rsidRPr="00417928" w:rsidRDefault="00102BE8" w:rsidP="00533987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417928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- </w:t>
      </w:r>
      <w:proofErr w:type="spellStart"/>
      <w:r w:rsidRPr="00417928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буд.матеріал</w:t>
      </w:r>
      <w:proofErr w:type="spellEnd"/>
      <w:r w:rsidRPr="00417928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для відкриття ресурсної кімнати </w:t>
      </w:r>
      <w:r w:rsidRPr="00417928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(15 293 10).</w:t>
      </w:r>
    </w:p>
    <w:p w14:paraId="5AE97469" w14:textId="50A0C873" w:rsidR="00102BE8" w:rsidRPr="00417928" w:rsidRDefault="00102BE8" w:rsidP="00533987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417928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uk-UA"/>
        </w:rPr>
        <w:t>Провели</w:t>
      </w:r>
      <w:r w:rsidRPr="00417928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:</w:t>
      </w:r>
    </w:p>
    <w:p w14:paraId="4923BF61" w14:textId="77777777" w:rsidR="00102BE8" w:rsidRPr="00417928" w:rsidRDefault="00102BE8" w:rsidP="00533987">
      <w:pPr>
        <w:numPr>
          <w:ilvl w:val="0"/>
          <w:numId w:val="14"/>
        </w:numPr>
        <w:spacing w:after="0" w:line="360" w:lineRule="auto"/>
        <w:ind w:left="0"/>
        <w:contextualSpacing/>
        <w:rPr>
          <w:rFonts w:ascii="Times New Roman" w:eastAsiaTheme="minorHAnsi" w:hAnsi="Times New Roman" w:cs="Times New Roman"/>
          <w:b/>
          <w:color w:val="000000" w:themeColor="text1"/>
          <w:sz w:val="28"/>
          <w:szCs w:val="28"/>
          <w:lang w:val="uk-UA" w:eastAsia="en-US"/>
        </w:rPr>
      </w:pPr>
      <w:r w:rsidRPr="00417928">
        <w:rPr>
          <w:rFonts w:ascii="Times New Roman" w:eastAsiaTheme="minorHAnsi" w:hAnsi="Times New Roman" w:cs="Times New Roman"/>
          <w:b/>
          <w:color w:val="000000" w:themeColor="text1"/>
          <w:sz w:val="28"/>
          <w:szCs w:val="28"/>
          <w:lang w:val="uk-UA" w:eastAsia="en-US"/>
        </w:rPr>
        <w:t xml:space="preserve"> встановлення  двох тіньових навісів </w:t>
      </w:r>
      <w:r w:rsidRPr="00417928">
        <w:rPr>
          <w:rFonts w:ascii="Times New Roman" w:eastAsiaTheme="minorHAnsi" w:hAnsi="Times New Roman" w:cs="Times New Roman"/>
          <w:bCs/>
          <w:color w:val="000000" w:themeColor="text1"/>
          <w:sz w:val="28"/>
          <w:szCs w:val="28"/>
          <w:lang w:val="uk-UA" w:eastAsia="en-US"/>
        </w:rPr>
        <w:t>(матеріал закупили за спец. кошти, а монтували  та встановлювали разом  з батьками та благодійниками ФОПАМИ).</w:t>
      </w:r>
    </w:p>
    <w:p w14:paraId="7B71C0E7" w14:textId="77777777" w:rsidR="00102BE8" w:rsidRPr="00417928" w:rsidRDefault="00102BE8" w:rsidP="00533987">
      <w:pPr>
        <w:numPr>
          <w:ilvl w:val="0"/>
          <w:numId w:val="14"/>
        </w:numPr>
        <w:spacing w:after="0" w:line="360" w:lineRule="auto"/>
        <w:ind w:left="0"/>
        <w:contextualSpacing/>
        <w:rPr>
          <w:rFonts w:ascii="Times New Roman" w:eastAsiaTheme="minorHAnsi" w:hAnsi="Times New Roman" w:cs="Times New Roman"/>
          <w:bCs/>
          <w:color w:val="000000" w:themeColor="text1"/>
          <w:sz w:val="28"/>
          <w:szCs w:val="28"/>
          <w:lang w:val="uk-UA" w:eastAsia="en-US"/>
        </w:rPr>
      </w:pPr>
      <w:r w:rsidRPr="00417928">
        <w:rPr>
          <w:rFonts w:ascii="Times New Roman" w:eastAsiaTheme="minorHAnsi" w:hAnsi="Times New Roman" w:cs="Times New Roman"/>
          <w:b/>
          <w:color w:val="000000" w:themeColor="text1"/>
          <w:sz w:val="28"/>
          <w:szCs w:val="28"/>
          <w:lang w:val="uk-UA" w:eastAsia="en-US"/>
        </w:rPr>
        <w:t>поточний</w:t>
      </w:r>
      <w:r w:rsidRPr="00417928">
        <w:rPr>
          <w:rFonts w:ascii="Times New Roman" w:eastAsiaTheme="minorHAnsi" w:hAnsi="Times New Roman" w:cs="Times New Roman"/>
          <w:bCs/>
          <w:color w:val="000000" w:themeColor="text1"/>
          <w:sz w:val="28"/>
          <w:szCs w:val="28"/>
          <w:lang w:val="uk-UA" w:eastAsia="en-US"/>
        </w:rPr>
        <w:t xml:space="preserve"> </w:t>
      </w:r>
      <w:r w:rsidRPr="00417928">
        <w:rPr>
          <w:rFonts w:ascii="Times New Roman" w:eastAsiaTheme="minorHAnsi" w:hAnsi="Times New Roman" w:cs="Times New Roman"/>
          <w:b/>
          <w:color w:val="000000" w:themeColor="text1"/>
          <w:sz w:val="28"/>
          <w:szCs w:val="28"/>
          <w:lang w:val="uk-UA" w:eastAsia="en-US"/>
        </w:rPr>
        <w:t>ремонт сходових маршів</w:t>
      </w:r>
      <w:r w:rsidRPr="00417928">
        <w:rPr>
          <w:rFonts w:ascii="Times New Roman" w:eastAsiaTheme="minorHAnsi" w:hAnsi="Times New Roman" w:cs="Times New Roman"/>
          <w:bCs/>
          <w:color w:val="000000" w:themeColor="text1"/>
          <w:sz w:val="28"/>
          <w:szCs w:val="28"/>
          <w:lang w:val="uk-UA" w:eastAsia="en-US"/>
        </w:rPr>
        <w:t xml:space="preserve"> (з метою зменшення  коштів на щорічне придбання фарби). Результат по  придбанню фарби:</w:t>
      </w:r>
    </w:p>
    <w:p w14:paraId="560267DC" w14:textId="77777777" w:rsidR="00102BE8" w:rsidRPr="00417928" w:rsidRDefault="00102BE8" w:rsidP="00533987">
      <w:pPr>
        <w:spacing w:after="0" w:line="36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  <w:r w:rsidRPr="00417928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        на 2025р:</w:t>
      </w:r>
      <w:r w:rsidRPr="00417928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50 кг. фарби (внутрішнє фарбування: сходових маршів, харчоблоку, коридорів, залів та фарбування  ігрових та спортивних майданчиків на вулиці);</w:t>
      </w:r>
    </w:p>
    <w:p w14:paraId="35574C32" w14:textId="77777777" w:rsidR="00102BE8" w:rsidRPr="00417928" w:rsidRDefault="00102BE8" w:rsidP="00533987">
      <w:pPr>
        <w:spacing w:after="0" w:line="36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  <w:r w:rsidRPr="00417928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       на  2026р</w:t>
      </w:r>
      <w:r w:rsidRPr="00417928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: 37 </w:t>
      </w:r>
      <w:proofErr w:type="spellStart"/>
      <w:r w:rsidRPr="00417928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кг.фарби</w:t>
      </w:r>
      <w:proofErr w:type="spellEnd"/>
      <w:r w:rsidRPr="00417928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(без потреб фарби на сходові марші).</w:t>
      </w:r>
    </w:p>
    <w:p w14:paraId="7112FBDE" w14:textId="77777777" w:rsidR="00102BE8" w:rsidRPr="00417928" w:rsidRDefault="00102BE8" w:rsidP="00533987">
      <w:pPr>
        <w:numPr>
          <w:ilvl w:val="0"/>
          <w:numId w:val="14"/>
        </w:numPr>
        <w:spacing w:after="0" w:line="360" w:lineRule="auto"/>
        <w:ind w:left="0"/>
        <w:contextualSpacing/>
        <w:rPr>
          <w:rFonts w:ascii="Times New Roman" w:eastAsiaTheme="minorHAnsi" w:hAnsi="Times New Roman" w:cs="Times New Roman"/>
          <w:b/>
          <w:color w:val="000000" w:themeColor="text1"/>
          <w:sz w:val="28"/>
          <w:szCs w:val="28"/>
          <w:lang w:val="uk-UA" w:eastAsia="en-US"/>
        </w:rPr>
      </w:pPr>
      <w:r w:rsidRPr="00417928">
        <w:rPr>
          <w:rFonts w:ascii="Times New Roman" w:eastAsiaTheme="minorHAnsi" w:hAnsi="Times New Roman" w:cs="Times New Roman"/>
          <w:bCs/>
          <w:color w:val="000000" w:themeColor="text1"/>
          <w:sz w:val="28"/>
          <w:szCs w:val="28"/>
          <w:lang w:val="uk-UA" w:eastAsia="en-US"/>
        </w:rPr>
        <w:t xml:space="preserve">закінчили </w:t>
      </w:r>
      <w:r w:rsidRPr="00417928">
        <w:rPr>
          <w:rFonts w:ascii="Times New Roman" w:eastAsiaTheme="minorHAnsi" w:hAnsi="Times New Roman" w:cs="Times New Roman"/>
          <w:b/>
          <w:color w:val="000000" w:themeColor="text1"/>
          <w:sz w:val="28"/>
          <w:szCs w:val="28"/>
          <w:lang w:val="uk-UA" w:eastAsia="en-US"/>
        </w:rPr>
        <w:t>поточний ремонт в частині</w:t>
      </w:r>
      <w:r w:rsidRPr="00417928">
        <w:rPr>
          <w:rFonts w:ascii="Times New Roman" w:eastAsiaTheme="minorHAnsi" w:hAnsi="Times New Roman" w:cs="Times New Roman"/>
          <w:bCs/>
          <w:color w:val="000000" w:themeColor="text1"/>
          <w:sz w:val="28"/>
          <w:szCs w:val="28"/>
          <w:lang w:val="uk-UA" w:eastAsia="en-US"/>
        </w:rPr>
        <w:t xml:space="preserve"> </w:t>
      </w:r>
      <w:r w:rsidRPr="00417928">
        <w:rPr>
          <w:rFonts w:ascii="Times New Roman" w:eastAsiaTheme="minorHAnsi" w:hAnsi="Times New Roman" w:cs="Times New Roman"/>
          <w:b/>
          <w:color w:val="000000" w:themeColor="text1"/>
          <w:sz w:val="28"/>
          <w:szCs w:val="28"/>
          <w:lang w:val="uk-UA" w:eastAsia="en-US"/>
        </w:rPr>
        <w:t>першого укриття;</w:t>
      </w:r>
    </w:p>
    <w:p w14:paraId="00556E76" w14:textId="77777777" w:rsidR="00102BE8" w:rsidRPr="00417928" w:rsidRDefault="00102BE8" w:rsidP="00533987">
      <w:pPr>
        <w:numPr>
          <w:ilvl w:val="0"/>
          <w:numId w:val="14"/>
        </w:numPr>
        <w:spacing w:after="0" w:line="360" w:lineRule="auto"/>
        <w:ind w:left="0"/>
        <w:contextualSpacing/>
        <w:rPr>
          <w:rFonts w:ascii="Times New Roman" w:eastAsiaTheme="minorHAnsi" w:hAnsi="Times New Roman" w:cs="Times New Roman"/>
          <w:bCs/>
          <w:color w:val="000000" w:themeColor="text1"/>
          <w:sz w:val="28"/>
          <w:szCs w:val="28"/>
          <w:lang w:val="uk-UA" w:eastAsia="en-US"/>
        </w:rPr>
      </w:pPr>
      <w:r w:rsidRPr="00417928">
        <w:rPr>
          <w:rFonts w:ascii="Times New Roman" w:eastAsiaTheme="minorHAnsi" w:hAnsi="Times New Roman" w:cs="Times New Roman"/>
          <w:b/>
          <w:color w:val="000000" w:themeColor="text1"/>
          <w:sz w:val="28"/>
          <w:szCs w:val="28"/>
          <w:lang w:val="uk-UA" w:eastAsia="en-US"/>
        </w:rPr>
        <w:lastRenderedPageBreak/>
        <w:t xml:space="preserve"> провели ремонт в ресурсній кімнаті;</w:t>
      </w:r>
    </w:p>
    <w:p w14:paraId="5D4F8CC8" w14:textId="0B2E2C00" w:rsidR="00102BE8" w:rsidRPr="00533987" w:rsidRDefault="00102BE8" w:rsidP="00533987">
      <w:pPr>
        <w:numPr>
          <w:ilvl w:val="0"/>
          <w:numId w:val="14"/>
        </w:numPr>
        <w:spacing w:after="0" w:line="360" w:lineRule="auto"/>
        <w:ind w:left="0"/>
        <w:contextualSpacing/>
        <w:rPr>
          <w:rFonts w:ascii="Times New Roman" w:eastAsiaTheme="minorHAnsi" w:hAnsi="Times New Roman" w:cs="Times New Roman"/>
          <w:bCs/>
          <w:color w:val="000000" w:themeColor="text1"/>
          <w:sz w:val="28"/>
          <w:szCs w:val="28"/>
          <w:lang w:val="uk-UA" w:eastAsia="en-US"/>
        </w:rPr>
      </w:pPr>
      <w:r w:rsidRPr="00417928">
        <w:rPr>
          <w:rFonts w:ascii="Times New Roman" w:eastAsiaTheme="minorHAnsi" w:hAnsi="Times New Roman" w:cs="Times New Roman"/>
          <w:b/>
          <w:color w:val="000000" w:themeColor="text1"/>
          <w:sz w:val="28"/>
          <w:szCs w:val="28"/>
          <w:lang w:val="uk-UA" w:eastAsia="en-US"/>
        </w:rPr>
        <w:t xml:space="preserve">провели лабораторні дослідження пошкодженого </w:t>
      </w:r>
      <w:proofErr w:type="spellStart"/>
      <w:r w:rsidRPr="00417928">
        <w:rPr>
          <w:rFonts w:ascii="Times New Roman" w:eastAsiaTheme="minorHAnsi" w:hAnsi="Times New Roman" w:cs="Times New Roman"/>
          <w:b/>
          <w:color w:val="000000" w:themeColor="text1"/>
          <w:sz w:val="28"/>
          <w:szCs w:val="28"/>
          <w:lang w:val="uk-UA" w:eastAsia="en-US"/>
        </w:rPr>
        <w:t>кабеля</w:t>
      </w:r>
      <w:proofErr w:type="spellEnd"/>
      <w:r w:rsidRPr="00417928">
        <w:rPr>
          <w:rFonts w:ascii="Times New Roman" w:eastAsiaTheme="minorHAnsi" w:hAnsi="Times New Roman" w:cs="Times New Roman"/>
          <w:b/>
          <w:color w:val="000000" w:themeColor="text1"/>
          <w:sz w:val="28"/>
          <w:szCs w:val="28"/>
          <w:lang w:val="uk-UA" w:eastAsia="en-US"/>
        </w:rPr>
        <w:t xml:space="preserve">  від  ТП 216 до РЩ 04, замінили </w:t>
      </w:r>
      <w:r w:rsidRPr="00417928">
        <w:rPr>
          <w:rFonts w:ascii="Times New Roman" w:eastAsiaTheme="minorHAnsi" w:hAnsi="Times New Roman" w:cs="Times New Roman"/>
          <w:bCs/>
          <w:color w:val="000000" w:themeColor="text1"/>
          <w:sz w:val="28"/>
          <w:szCs w:val="28"/>
          <w:lang w:val="uk-UA" w:eastAsia="en-US"/>
        </w:rPr>
        <w:t>муфту та відремонтували. (на безкоштовній основі, завдячуючи благодійникам).</w:t>
      </w:r>
      <w:r w:rsidRPr="0053398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uk-UA"/>
        </w:rPr>
        <w:t xml:space="preserve">          </w:t>
      </w:r>
    </w:p>
    <w:p w14:paraId="4FD8B889" w14:textId="77777777" w:rsidR="00102BE8" w:rsidRPr="00417928" w:rsidRDefault="00102BE8" w:rsidP="00533987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41792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uk-UA"/>
        </w:rPr>
        <w:t xml:space="preserve">     </w:t>
      </w:r>
      <w:r w:rsidRPr="0041792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 </w:t>
      </w:r>
      <w:r w:rsidRPr="00417928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У всіх групах замінили  </w:t>
      </w:r>
      <w:proofErr w:type="spellStart"/>
      <w:r w:rsidRPr="00417928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розжарювальні</w:t>
      </w:r>
      <w:proofErr w:type="spellEnd"/>
      <w:r w:rsidRPr="00417928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лампи на </w:t>
      </w:r>
      <w:proofErr w:type="spellStart"/>
      <w:r w:rsidRPr="00417928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лед.панелі</w:t>
      </w:r>
      <w:proofErr w:type="spellEnd"/>
      <w:r w:rsidRPr="00417928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( є значна економія).</w:t>
      </w:r>
    </w:p>
    <w:p w14:paraId="482C3E7B" w14:textId="77777777" w:rsidR="00102BE8" w:rsidRPr="00417928" w:rsidRDefault="00102BE8" w:rsidP="00533987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17928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Провели гарні ремонти в укриттях та забезпечили новими меблями, укриття забезпечені централізованою водою та туалетами, необхідним м’яким інвентарем.</w:t>
      </w:r>
    </w:p>
    <w:p w14:paraId="6465BEF0" w14:textId="77777777" w:rsidR="00102BE8" w:rsidRPr="00417928" w:rsidRDefault="00102BE8" w:rsidP="00533987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417928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Зроблений запасний вихід з укриття.</w:t>
      </w:r>
    </w:p>
    <w:p w14:paraId="2E5AD741" w14:textId="77777777" w:rsidR="00102BE8" w:rsidRPr="00417928" w:rsidRDefault="00102BE8" w:rsidP="00533987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417928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Всі групи мають тіньові навіси.</w:t>
      </w:r>
    </w:p>
    <w:p w14:paraId="6E0098D3" w14:textId="77777777" w:rsidR="00102BE8" w:rsidRPr="00417928" w:rsidRDefault="00102BE8" w:rsidP="00533987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417928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Дуже нам імпонує:</w:t>
      </w:r>
    </w:p>
    <w:p w14:paraId="27F3CA0B" w14:textId="77777777" w:rsidR="00102BE8" w:rsidRPr="00417928" w:rsidRDefault="00102BE8" w:rsidP="00533987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417928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-співпраця з батьками, як в організації </w:t>
      </w:r>
      <w:proofErr w:type="spellStart"/>
      <w:r w:rsidRPr="00417928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рем.робіт</w:t>
      </w:r>
      <w:proofErr w:type="spellEnd"/>
      <w:r w:rsidRPr="00417928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, </w:t>
      </w:r>
      <w:proofErr w:type="spellStart"/>
      <w:r w:rsidRPr="00417928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навч</w:t>
      </w:r>
      <w:proofErr w:type="spellEnd"/>
      <w:r w:rsidRPr="00417928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- </w:t>
      </w:r>
      <w:proofErr w:type="spellStart"/>
      <w:r w:rsidRPr="00417928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вих</w:t>
      </w:r>
      <w:proofErr w:type="spellEnd"/>
      <w:r w:rsidRPr="00417928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. процесу так і в організації </w:t>
      </w:r>
      <w:proofErr w:type="spellStart"/>
      <w:r w:rsidRPr="00417928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благ.ярмарків</w:t>
      </w:r>
      <w:proofErr w:type="spellEnd"/>
      <w:r w:rsidRPr="00417928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та </w:t>
      </w:r>
      <w:proofErr w:type="spellStart"/>
      <w:r w:rsidRPr="00417928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донатів</w:t>
      </w:r>
      <w:proofErr w:type="spellEnd"/>
      <w:r w:rsidRPr="00417928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.</w:t>
      </w:r>
    </w:p>
    <w:p w14:paraId="4E9AD758" w14:textId="77777777" w:rsidR="00102BE8" w:rsidRPr="00417928" w:rsidRDefault="00102BE8" w:rsidP="00533987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417928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-співпраця з колективом;</w:t>
      </w:r>
    </w:p>
    <w:p w14:paraId="25443286" w14:textId="77777777" w:rsidR="00102BE8" w:rsidRPr="00417928" w:rsidRDefault="00102BE8" w:rsidP="00533987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417928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-співпраця з спонсорами та благодійниками.</w:t>
      </w:r>
    </w:p>
    <w:p w14:paraId="4452F334" w14:textId="77777777" w:rsidR="00102BE8" w:rsidRPr="00417928" w:rsidRDefault="00102BE8" w:rsidP="00533987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417928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            </w:t>
      </w:r>
      <w:r w:rsidRPr="00417928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uk-UA"/>
        </w:rPr>
        <w:t>Що плануємо  на 2026 р:</w:t>
      </w:r>
    </w:p>
    <w:p w14:paraId="3D48F865" w14:textId="77777777" w:rsidR="00102BE8" w:rsidRPr="00417928" w:rsidRDefault="00102BE8" w:rsidP="00533987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41792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1. Ремонт   сходів  біля  тіньових навісів;</w:t>
      </w:r>
    </w:p>
    <w:p w14:paraId="336E00C0" w14:textId="77777777" w:rsidR="00102BE8" w:rsidRPr="00417928" w:rsidRDefault="00102BE8" w:rsidP="00533987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41792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2. Ремонт 2 санвузлів;</w:t>
      </w:r>
    </w:p>
    <w:p w14:paraId="1E1F9939" w14:textId="77777777" w:rsidR="00102BE8" w:rsidRPr="00417928" w:rsidRDefault="00102BE8" w:rsidP="00533987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41792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3. Ремонт сходових маршів на виході;</w:t>
      </w:r>
    </w:p>
    <w:p w14:paraId="3D45E085" w14:textId="77777777" w:rsidR="00102BE8" w:rsidRPr="00417928" w:rsidRDefault="00102BE8" w:rsidP="00533987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41792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4. Ремонт асфальтованого покриття (закінчити);</w:t>
      </w:r>
    </w:p>
    <w:p w14:paraId="3CC32CBA" w14:textId="77777777" w:rsidR="00102BE8" w:rsidRPr="00417928" w:rsidRDefault="00102BE8" w:rsidP="00533987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41792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5. Придбання обладнання та підготовка </w:t>
      </w:r>
      <w:proofErr w:type="spellStart"/>
      <w:r w:rsidRPr="0041792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ресурної</w:t>
      </w:r>
      <w:proofErr w:type="spellEnd"/>
      <w:r w:rsidRPr="0041792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кімнати</w:t>
      </w:r>
    </w:p>
    <w:p w14:paraId="2697B051" w14:textId="77777777" w:rsidR="00102BE8" w:rsidRPr="00417928" w:rsidRDefault="00102BE8" w:rsidP="00533987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41792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7.Придбання </w:t>
      </w:r>
      <w:proofErr w:type="spellStart"/>
      <w:r w:rsidRPr="0041792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пост.комплектів</w:t>
      </w:r>
      <w:proofErr w:type="spellEnd"/>
      <w:r w:rsidRPr="0041792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proofErr w:type="spellStart"/>
      <w:r w:rsidRPr="0041792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електросковорідки</w:t>
      </w:r>
      <w:proofErr w:type="spellEnd"/>
      <w:r w:rsidRPr="0041792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та промислового  </w:t>
      </w:r>
      <w:proofErr w:type="spellStart"/>
      <w:r w:rsidRPr="0041792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блендера</w:t>
      </w:r>
      <w:proofErr w:type="spellEnd"/>
      <w:r w:rsidRPr="0041792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на харчоблок.</w:t>
      </w:r>
    </w:p>
    <w:p w14:paraId="2453D79D" w14:textId="77777777" w:rsidR="00102BE8" w:rsidRPr="00417928" w:rsidRDefault="00102BE8" w:rsidP="00533987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41792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6.Ремонт пральні (японський проект).</w:t>
      </w:r>
    </w:p>
    <w:p w14:paraId="3F8360C0" w14:textId="77777777" w:rsidR="00102BE8" w:rsidRPr="00417928" w:rsidRDefault="00102BE8" w:rsidP="00533987">
      <w:pPr>
        <w:spacing w:after="0" w:line="36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  <w:r w:rsidRPr="00417928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Цьогоріч прийняли участь в Японському грантовому проекті (це програма уряду Японії на суму  </w:t>
      </w:r>
      <w:r w:rsidRPr="00417928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2млн. 460 тис. 998 грн.),</w:t>
      </w:r>
      <w:r w:rsidRPr="00417928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маємо надію на перемогу, практично виконали всі </w:t>
      </w:r>
      <w:proofErr w:type="spellStart"/>
      <w:r w:rsidRPr="00417928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іхні</w:t>
      </w:r>
      <w:proofErr w:type="spellEnd"/>
      <w:r w:rsidRPr="00417928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умови, хоча вони зовсім не із легких.</w:t>
      </w:r>
    </w:p>
    <w:p w14:paraId="2E2380DD" w14:textId="77777777" w:rsidR="00102BE8" w:rsidRPr="00417928" w:rsidRDefault="00102BE8" w:rsidP="00533987">
      <w:pPr>
        <w:spacing w:after="0" w:line="36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  <w:vertAlign w:val="superscript"/>
          <w:lang w:val="uk-UA"/>
        </w:rPr>
      </w:pPr>
      <w:r w:rsidRPr="00417928">
        <w:rPr>
          <w:rFonts w:ascii="Times New Roman" w:hAnsi="Times New Roman" w:cs="Times New Roman"/>
          <w:bCs/>
          <w:color w:val="000000" w:themeColor="text1"/>
          <w:sz w:val="28"/>
          <w:szCs w:val="28"/>
          <w:vertAlign w:val="superscript"/>
          <w:lang w:val="uk-UA"/>
        </w:rPr>
        <w:t xml:space="preserve">  </w:t>
      </w:r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Але, якими б значними не були фінансові вкладення міської влади чи матеріальна підтримка батьків, головною цінністю нашого садка є люди. </w:t>
      </w:r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lastRenderedPageBreak/>
        <w:t>Жодні сучасні ремонти чи обладнання не працюватимуть без професійної та згуртованої команди.</w:t>
      </w:r>
    </w:p>
    <w:p w14:paraId="23137355" w14:textId="77777777" w:rsidR="00102BE8" w:rsidRPr="00417928" w:rsidRDefault="00102BE8" w:rsidP="00533987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proofErr w:type="spellStart"/>
      <w:r w:rsidRPr="004179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Розділ</w:t>
      </w:r>
      <w:proofErr w:type="spellEnd"/>
      <w:r w:rsidRPr="004179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: </w:t>
      </w:r>
      <w:proofErr w:type="spellStart"/>
      <w:r w:rsidRPr="004179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Кадрове</w:t>
      </w:r>
      <w:proofErr w:type="spellEnd"/>
      <w:r w:rsidRPr="004179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забезпечення</w:t>
      </w:r>
      <w:proofErr w:type="spellEnd"/>
      <w:r w:rsidRPr="004179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закладу</w:t>
      </w:r>
    </w:p>
    <w:p w14:paraId="3C3C3D93" w14:textId="77777777" w:rsidR="00102BE8" w:rsidRPr="00417928" w:rsidRDefault="00102BE8" w:rsidP="00533987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«Станом на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сьогодні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наш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колектив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—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це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стабільна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команда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однодумців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яка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налічує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179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56</w:t>
      </w:r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працівників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З них: </w:t>
      </w:r>
      <w:r w:rsidRPr="004179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30</w:t>
      </w:r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—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це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педагогічний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персонал, та </w:t>
      </w:r>
      <w:r w:rsidRPr="004179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26</w:t>
      </w:r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—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технічні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працівники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які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забезпечують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затишок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і чистоту.</w:t>
      </w:r>
    </w:p>
    <w:p w14:paraId="6E1304FE" w14:textId="77777777" w:rsidR="00102BE8" w:rsidRPr="00417928" w:rsidRDefault="00102BE8" w:rsidP="00533987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Усі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педагоги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мають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відповідну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фахову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освіту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та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постійно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підвищують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свою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кваліфікацію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Маю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зазначити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що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звітному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періоді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</w:p>
    <w:p w14:paraId="6AB3873F" w14:textId="77777777" w:rsidR="00102BE8" w:rsidRPr="00417928" w:rsidRDefault="00102BE8" w:rsidP="00533987">
      <w:pPr>
        <w:numPr>
          <w:ilvl w:val="0"/>
          <w:numId w:val="35"/>
        </w:numPr>
        <w:spacing w:after="0" w:line="36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179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Троє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педагогів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успішно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пройшли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чергову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атестацію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та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підвищили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свій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кваліфікаційний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рівень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14:paraId="04586936" w14:textId="77777777" w:rsidR="00102BE8" w:rsidRPr="00417928" w:rsidRDefault="00102BE8" w:rsidP="00533987">
      <w:pPr>
        <w:numPr>
          <w:ilvl w:val="0"/>
          <w:numId w:val="35"/>
        </w:numPr>
        <w:spacing w:after="0" w:line="36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Наші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вихователі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активно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впроваджують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новітні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методики та б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еруть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участь </w:t>
      </w:r>
      <w:proofErr w:type="gram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 </w:t>
      </w:r>
      <w:r w:rsidRPr="004179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вебінарах</w:t>
      </w:r>
      <w:proofErr w:type="spellEnd"/>
      <w:proofErr w:type="gramEnd"/>
      <w:r w:rsidRPr="004179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, конкурсах </w:t>
      </w:r>
      <w:proofErr w:type="spellStart"/>
      <w:r w:rsidRPr="004179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чи</w:t>
      </w:r>
      <w:proofErr w:type="spellEnd"/>
      <w:r w:rsidRPr="004179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семінарах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4EC8F09E" w14:textId="77777777" w:rsidR="00102BE8" w:rsidRPr="00417928" w:rsidRDefault="00102BE8" w:rsidP="00533987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Адміністрація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закладу робить усе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можливе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для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створення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комфортного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мікроклімату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колективі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Завдяки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професіоналізму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та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відповідальності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кожного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працівника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наш садок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залишається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простором, де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дітям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безпечно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весело та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затишно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14:paraId="0DC3B97D" w14:textId="77777777" w:rsidR="00102BE8" w:rsidRPr="00417928" w:rsidRDefault="00102BE8" w:rsidP="00533987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Головна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гордість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нашої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команди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—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це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гармонійне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поєднання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багаторічного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досвіду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та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молодої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енергії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28AFACF4" w14:textId="77777777" w:rsidR="00102BE8" w:rsidRPr="00417928" w:rsidRDefault="00102BE8" w:rsidP="00533987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 одного боку, фундаментом закладу є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наші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досвідчені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педагоги.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Їхня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мудрість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відданість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професії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та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перевірені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часом методики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гарантують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високу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якість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виховання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З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іншого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боку, ми активно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підтримуємо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молодих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спеціалістів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які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прийшли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до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нашого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колективу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Вони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приносять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креативні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ідеї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сучасні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цифрові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технології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та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новий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погляд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освітній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процес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207DD59F" w14:textId="0D25CEED" w:rsidR="00102BE8" w:rsidRPr="00417928" w:rsidRDefault="00102BE8" w:rsidP="00533987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Цей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синергетичний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ефект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дозволяє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нам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розвиватися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</w:p>
    <w:p w14:paraId="1678EC83" w14:textId="7E80113E" w:rsidR="00102BE8" w:rsidRPr="00417928" w:rsidRDefault="00102BE8" w:rsidP="00533987">
      <w:pPr>
        <w:spacing w:after="0" w:line="36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en-US"/>
        </w:rPr>
      </w:pPr>
      <w:r w:rsidRPr="0041792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bdr w:val="none" w:sz="0" w:space="0" w:color="auto" w:frame="1"/>
          <w:lang w:val="uk-UA"/>
        </w:rPr>
        <w:t>СЛАЙД №7)</w:t>
      </w:r>
    </w:p>
    <w:p w14:paraId="38161676" w14:textId="77777777" w:rsidR="00102BE8" w:rsidRPr="00417928" w:rsidRDefault="00102BE8" w:rsidP="00533987">
      <w:pPr>
        <w:spacing w:after="0" w:line="36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41792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en-US"/>
        </w:rPr>
        <w:t xml:space="preserve">   </w:t>
      </w:r>
      <w:r w:rsidRPr="0041792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   </w:t>
      </w:r>
      <w:r w:rsidRPr="00417928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val="uk-UA" w:eastAsia="uk-UA"/>
        </w:rPr>
        <w:t>1.4. Склад вихованців ( слайд №8) можна зі слайду</w:t>
      </w:r>
    </w:p>
    <w:p w14:paraId="42688189" w14:textId="77777777" w:rsidR="00102BE8" w:rsidRPr="00417928" w:rsidRDefault="00102BE8" w:rsidP="0053398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    Заклад  дошкільної освіти № 32 «Росинка» комбінованого типу у своєму складі має:</w:t>
      </w:r>
    </w:p>
    <w:p w14:paraId="3E3E485A" w14:textId="77777777" w:rsidR="00102BE8" w:rsidRPr="00417928" w:rsidRDefault="00102BE8" w:rsidP="0053398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41792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>10 груп, з них</w:t>
      </w:r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:</w:t>
      </w:r>
    </w:p>
    <w:p w14:paraId="766A6787" w14:textId="77777777" w:rsidR="00102BE8" w:rsidRPr="00417928" w:rsidRDefault="00102BE8" w:rsidP="0053398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  2 групи раннього віку, </w:t>
      </w:r>
    </w:p>
    <w:p w14:paraId="6B12A724" w14:textId="77777777" w:rsidR="00102BE8" w:rsidRPr="00417928" w:rsidRDefault="00102BE8" w:rsidP="0053398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lastRenderedPageBreak/>
        <w:t xml:space="preserve">   2 групи  - для дітей молодшого віку,</w:t>
      </w:r>
    </w:p>
    <w:p w14:paraId="45A30F15" w14:textId="77777777" w:rsidR="00102BE8" w:rsidRPr="00417928" w:rsidRDefault="00102BE8" w:rsidP="0053398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  3 групи – для дітей середнього віку, </w:t>
      </w:r>
    </w:p>
    <w:p w14:paraId="1B866DFA" w14:textId="77777777" w:rsidR="00102BE8" w:rsidRPr="00417928" w:rsidRDefault="00102BE8" w:rsidP="0053398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  3 групи – для дітей старшого дошкільного віку .</w:t>
      </w:r>
    </w:p>
    <w:p w14:paraId="0F35BF07" w14:textId="77777777" w:rsidR="00102BE8" w:rsidRPr="00417928" w:rsidRDefault="00102BE8" w:rsidP="0053398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41792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 З них: </w:t>
      </w:r>
    </w:p>
    <w:p w14:paraId="1BEE33A8" w14:textId="77777777" w:rsidR="00102BE8" w:rsidRPr="00417928" w:rsidRDefault="00102BE8" w:rsidP="0053398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 5 груп – загального типу, </w:t>
      </w:r>
    </w:p>
    <w:p w14:paraId="1C406BC8" w14:textId="77777777" w:rsidR="00102BE8" w:rsidRPr="00417928" w:rsidRDefault="00102BE8" w:rsidP="0053398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 3 спеціальні групи – для дітей з порушеннями мови , </w:t>
      </w:r>
    </w:p>
    <w:p w14:paraId="627C5FB6" w14:textId="465F0FF1" w:rsidR="00102BE8" w:rsidRPr="00417928" w:rsidRDefault="00102BE8" w:rsidP="0053398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 2 групи для дітей з інклюзивним навчанням.</w:t>
      </w:r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</w:t>
      </w:r>
    </w:p>
    <w:p w14:paraId="5870ACD8" w14:textId="77777777" w:rsidR="00102BE8" w:rsidRPr="00417928" w:rsidRDefault="00102BE8" w:rsidP="00533987">
      <w:pPr>
        <w:tabs>
          <w:tab w:val="left" w:pos="142"/>
        </w:tabs>
        <w:spacing w:after="0" w:line="36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 w:eastAsia="en-US"/>
        </w:rPr>
      </w:pPr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 </w:t>
      </w:r>
      <w:r w:rsidRPr="00417928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 w:eastAsia="en-US"/>
        </w:rPr>
        <w:t>В закладі є діти пільгових категорій  - 115 дітей.:</w:t>
      </w:r>
    </w:p>
    <w:p w14:paraId="75A3D19A" w14:textId="77777777" w:rsidR="00102BE8" w:rsidRPr="00417928" w:rsidRDefault="00102BE8" w:rsidP="00533987">
      <w:pPr>
        <w:tabs>
          <w:tab w:val="left" w:pos="142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</w:pPr>
      <w:r w:rsidRPr="0041792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 xml:space="preserve">    35 дітей  - батьки, яких є учасниками  АТО ;</w:t>
      </w:r>
    </w:p>
    <w:p w14:paraId="28ACF9CE" w14:textId="77777777" w:rsidR="00102BE8" w:rsidRPr="00417928" w:rsidRDefault="00102BE8" w:rsidP="00533987">
      <w:pPr>
        <w:tabs>
          <w:tab w:val="left" w:pos="142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</w:pPr>
      <w:r w:rsidRPr="0041792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 xml:space="preserve">    26 дітей – батьки служать в ЗСУ;</w:t>
      </w:r>
    </w:p>
    <w:p w14:paraId="0EF82D3B" w14:textId="77777777" w:rsidR="00102BE8" w:rsidRPr="00417928" w:rsidRDefault="00102BE8" w:rsidP="00533987">
      <w:pPr>
        <w:tabs>
          <w:tab w:val="left" w:pos="142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</w:pPr>
      <w:r w:rsidRPr="0041792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 xml:space="preserve">     2- дітей – батько загинув на війні;</w:t>
      </w:r>
    </w:p>
    <w:p w14:paraId="61EBD84B" w14:textId="77777777" w:rsidR="00102BE8" w:rsidRPr="00417928" w:rsidRDefault="00102BE8" w:rsidP="00533987">
      <w:pPr>
        <w:tabs>
          <w:tab w:val="left" w:pos="142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</w:pPr>
      <w:r w:rsidRPr="0041792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 xml:space="preserve">     3 – дитини безвісти пропалих на війні ;</w:t>
      </w:r>
    </w:p>
    <w:p w14:paraId="2FD5A75D" w14:textId="77777777" w:rsidR="00102BE8" w:rsidRPr="00417928" w:rsidRDefault="00102BE8" w:rsidP="00533987">
      <w:pPr>
        <w:tabs>
          <w:tab w:val="left" w:pos="142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</w:pPr>
      <w:r w:rsidRPr="0041792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 xml:space="preserve">   18 дітей – з внутрішньо переміщених осіб;</w:t>
      </w:r>
    </w:p>
    <w:p w14:paraId="328266C3" w14:textId="77777777" w:rsidR="00102BE8" w:rsidRPr="00417928" w:rsidRDefault="00102BE8" w:rsidP="00533987">
      <w:pPr>
        <w:tabs>
          <w:tab w:val="left" w:pos="142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</w:pPr>
      <w:r w:rsidRPr="0041792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 xml:space="preserve">   19 дітей – з  багатодітних родин;</w:t>
      </w:r>
    </w:p>
    <w:p w14:paraId="4FAD27B9" w14:textId="77777777" w:rsidR="00102BE8" w:rsidRPr="00417928" w:rsidRDefault="00102BE8" w:rsidP="00533987">
      <w:pPr>
        <w:tabs>
          <w:tab w:val="left" w:pos="142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</w:pPr>
      <w:r w:rsidRPr="0041792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 xml:space="preserve">     5 – дітей з малозабезпечених родин;</w:t>
      </w:r>
    </w:p>
    <w:p w14:paraId="7B908D36" w14:textId="396761D1" w:rsidR="00102BE8" w:rsidRPr="00417928" w:rsidRDefault="00102BE8" w:rsidP="00533987">
      <w:pPr>
        <w:tabs>
          <w:tab w:val="left" w:pos="142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</w:pPr>
      <w:r w:rsidRPr="0041792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 xml:space="preserve">    7 дітей інваліди дитинства ;</w:t>
      </w:r>
    </w:p>
    <w:p w14:paraId="7386420E" w14:textId="77777777" w:rsidR="00102BE8" w:rsidRPr="00417928" w:rsidRDefault="00102BE8" w:rsidP="00533987">
      <w:pPr>
        <w:shd w:val="clear" w:color="auto" w:fill="FFFFFF"/>
        <w:tabs>
          <w:tab w:val="left" w:pos="9072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</w:pPr>
      <w:r w:rsidRPr="0041792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 xml:space="preserve"> З вересня 2025 року встановлений режим роботи закладу:</w:t>
      </w:r>
    </w:p>
    <w:p w14:paraId="00A11398" w14:textId="77777777" w:rsidR="00102BE8" w:rsidRPr="00417928" w:rsidRDefault="00102BE8" w:rsidP="00533987">
      <w:pPr>
        <w:shd w:val="clear" w:color="auto" w:fill="FFFFFF"/>
        <w:tabs>
          <w:tab w:val="left" w:pos="9072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9</w:t>
      </w:r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груп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з 1</w:t>
      </w:r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0</w:t>
      </w:r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год.</w:t>
      </w:r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</w:t>
      </w:r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роб.</w:t>
      </w:r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</w:t>
      </w:r>
      <w:proofErr w:type="gram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часом </w:t>
      </w:r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,</w:t>
      </w:r>
      <w:proofErr w:type="gramEnd"/>
    </w:p>
    <w:p w14:paraId="3E794F1D" w14:textId="77777777" w:rsidR="00102BE8" w:rsidRPr="00417928" w:rsidRDefault="00102BE8" w:rsidP="00533987">
      <w:pPr>
        <w:shd w:val="clear" w:color="auto" w:fill="FFFFFF"/>
        <w:tabs>
          <w:tab w:val="left" w:pos="9072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1 група з 11 годинним 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перебуванням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дітей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.</w:t>
      </w:r>
    </w:p>
    <w:p w14:paraId="4EDCDB69" w14:textId="77777777" w:rsidR="00102BE8" w:rsidRPr="00417928" w:rsidRDefault="00102BE8" w:rsidP="00533987">
      <w:pPr>
        <w:shd w:val="clear" w:color="auto" w:fill="FFFFFF"/>
        <w:tabs>
          <w:tab w:val="left" w:pos="9072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41792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>ЗДО працює за п’ятиденним робочим тижнем.</w:t>
      </w:r>
    </w:p>
    <w:p w14:paraId="09DA2237" w14:textId="77777777" w:rsidR="00102BE8" w:rsidRPr="00417928" w:rsidRDefault="00102BE8" w:rsidP="00533987">
      <w:pPr>
        <w:spacing w:after="0" w:line="36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</w:pPr>
      <w:r w:rsidRPr="0041792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>Відвідування дітьми дошкільного закладу за 2025-2026 навчальний рік складає -72% ( 186 дітей)</w:t>
      </w:r>
    </w:p>
    <w:p w14:paraId="105F4E02" w14:textId="77777777" w:rsidR="00102BE8" w:rsidRPr="00417928" w:rsidRDefault="00102BE8" w:rsidP="00533987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1792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 xml:space="preserve">  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Професійна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команда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педагогів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та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сформований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дитячий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колектив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—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це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ті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ключові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ресурси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які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дозволяють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нам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досягати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високих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стандартів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Головним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показником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нашої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спільної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роботи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є не просто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цифри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відвідуваності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а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реальний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рівень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розвитку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дітей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Пропоную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мовою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фактів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подивитися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результати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моніторингу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якості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освіти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нашому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закладі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334054C8" w14:textId="77777777" w:rsidR="00102BE8" w:rsidRPr="00417928" w:rsidRDefault="00102BE8" w:rsidP="00533987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proofErr w:type="spellStart"/>
      <w:r w:rsidRPr="004179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Розділ</w:t>
      </w:r>
      <w:proofErr w:type="spellEnd"/>
      <w:r w:rsidRPr="004179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: </w:t>
      </w:r>
      <w:proofErr w:type="spellStart"/>
      <w:r w:rsidRPr="004179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Результати</w:t>
      </w:r>
      <w:proofErr w:type="spellEnd"/>
      <w:r w:rsidRPr="004179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моніторингу</w:t>
      </w:r>
      <w:proofErr w:type="spellEnd"/>
      <w:r w:rsidRPr="004179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якості</w:t>
      </w:r>
      <w:proofErr w:type="spellEnd"/>
      <w:r w:rsidRPr="004179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освіти</w:t>
      </w:r>
      <w:proofErr w:type="spellEnd"/>
    </w:p>
    <w:p w14:paraId="46013D05" w14:textId="77777777" w:rsidR="00102BE8" w:rsidRPr="00417928" w:rsidRDefault="00102BE8" w:rsidP="0053398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Моніторинг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рівня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розвитку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вихованців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здійснювався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відповідно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до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вимог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Базового компонента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дошкільної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освіти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Педагоги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оцінювали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знання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уміння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та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навички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дітей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за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основними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освітніми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лініями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: (це, шановні батьки, як розклад занять чи уроків в школі</w:t>
      </w:r>
      <w:proofErr w:type="gram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).</w:t>
      </w:r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proofErr w:type="gramEnd"/>
    </w:p>
    <w:p w14:paraId="388EC3C8" w14:textId="77777777" w:rsidR="00102BE8" w:rsidRPr="00417928" w:rsidRDefault="00102BE8" w:rsidP="0053398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en-US"/>
        </w:rPr>
      </w:pPr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en-US"/>
        </w:rPr>
        <w:t xml:space="preserve">  -ознайомлення з соціумом;</w:t>
      </w:r>
    </w:p>
    <w:p w14:paraId="57F996C3" w14:textId="77777777" w:rsidR="00102BE8" w:rsidRPr="00417928" w:rsidRDefault="00102BE8" w:rsidP="0053398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en-US"/>
        </w:rPr>
      </w:pPr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en-US"/>
        </w:rPr>
        <w:t xml:space="preserve">   -ознайомлення з природним довкіллям;</w:t>
      </w:r>
    </w:p>
    <w:p w14:paraId="1D199F24" w14:textId="77777777" w:rsidR="00102BE8" w:rsidRPr="00417928" w:rsidRDefault="00102BE8" w:rsidP="0053398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en-US"/>
        </w:rPr>
      </w:pPr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en-US"/>
        </w:rPr>
        <w:t xml:space="preserve">   -художньо-продуктивна діяльність( музична, образотворча, театральна);</w:t>
      </w:r>
    </w:p>
    <w:p w14:paraId="7AFAFBEB" w14:textId="77777777" w:rsidR="00102BE8" w:rsidRPr="00417928" w:rsidRDefault="00102BE8" w:rsidP="0053398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en-US"/>
        </w:rPr>
      </w:pPr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en-US"/>
        </w:rPr>
        <w:t xml:space="preserve">   -сенсорний розвиток;</w:t>
      </w:r>
    </w:p>
    <w:p w14:paraId="099F7065" w14:textId="77777777" w:rsidR="00102BE8" w:rsidRPr="00417928" w:rsidRDefault="00102BE8" w:rsidP="0053398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en-US"/>
        </w:rPr>
      </w:pPr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en-US"/>
        </w:rPr>
        <w:t xml:space="preserve">   -логіко-математичний розвиток;</w:t>
      </w:r>
    </w:p>
    <w:p w14:paraId="44A77648" w14:textId="77777777" w:rsidR="00102BE8" w:rsidRPr="00417928" w:rsidRDefault="00102BE8" w:rsidP="0053398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en-US"/>
        </w:rPr>
      </w:pPr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en-US"/>
        </w:rPr>
        <w:t xml:space="preserve">   -розвиток мовлення і культура мовленнєвого спілкування;</w:t>
      </w:r>
    </w:p>
    <w:p w14:paraId="67718CB5" w14:textId="77777777" w:rsidR="00102BE8" w:rsidRPr="00417928" w:rsidRDefault="00102BE8" w:rsidP="0053398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en-US"/>
        </w:rPr>
      </w:pPr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en-US"/>
        </w:rPr>
        <w:t xml:space="preserve">   - здоров’я та фізичний розвиток;</w:t>
      </w:r>
    </w:p>
    <w:p w14:paraId="0A2FF2D2" w14:textId="77777777" w:rsidR="00102BE8" w:rsidRPr="00417928" w:rsidRDefault="00102BE8" w:rsidP="0053398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en-US"/>
        </w:rPr>
      </w:pPr>
      <w:r w:rsidRPr="0041792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en-US"/>
        </w:rPr>
        <w:t xml:space="preserve"> Вони організовуються по різному: </w:t>
      </w:r>
    </w:p>
    <w:p w14:paraId="6C830773" w14:textId="77777777" w:rsidR="00102BE8" w:rsidRPr="00417928" w:rsidRDefault="00102BE8" w:rsidP="0053398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en-US"/>
        </w:rPr>
      </w:pPr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en-US"/>
        </w:rPr>
        <w:t xml:space="preserve">   *  фронтально;</w:t>
      </w:r>
    </w:p>
    <w:p w14:paraId="79C1CA93" w14:textId="77777777" w:rsidR="00102BE8" w:rsidRPr="00417928" w:rsidRDefault="00102BE8" w:rsidP="0053398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en-US"/>
        </w:rPr>
      </w:pPr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en-US"/>
        </w:rPr>
        <w:t xml:space="preserve">   *  підгрупами;</w:t>
      </w:r>
    </w:p>
    <w:p w14:paraId="1A8556BA" w14:textId="77777777" w:rsidR="00102BE8" w:rsidRPr="00417928" w:rsidRDefault="00102BE8" w:rsidP="00533987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</w:pPr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en-US"/>
        </w:rPr>
        <w:t xml:space="preserve">   * індивідуально, залежно від віку дітей, педагогічної мети, професійної майстерності педагога. </w:t>
      </w:r>
    </w:p>
    <w:p w14:paraId="085CD1A6" w14:textId="77777777" w:rsidR="00102BE8" w:rsidRPr="00417928" w:rsidRDefault="00102BE8" w:rsidP="00533987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en-US"/>
        </w:rPr>
      </w:pPr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  Два рази на рік (початок та закінчення навчального року) в усіх вікових групах проведено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моніторинги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(діагностику) засвоєння програмових вимог та розвиток компетенцій.</w:t>
      </w:r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en-US"/>
        </w:rPr>
        <w:t xml:space="preserve"> </w:t>
      </w:r>
    </w:p>
    <w:p w14:paraId="6BE389FF" w14:textId="77777777" w:rsidR="00102BE8" w:rsidRPr="00417928" w:rsidRDefault="00102BE8" w:rsidP="00533987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en-US"/>
        </w:rPr>
      </w:pPr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en-US"/>
        </w:rPr>
        <w:t xml:space="preserve">Загальна кількість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en-US"/>
        </w:rPr>
        <w:t>діагностованих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en-US"/>
        </w:rPr>
        <w:t xml:space="preserve"> дітей – 264, з них дітей :</w:t>
      </w:r>
    </w:p>
    <w:p w14:paraId="1331DA6D" w14:textId="77777777" w:rsidR="00102BE8" w:rsidRPr="00417928" w:rsidRDefault="00102BE8" w:rsidP="00533987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en-US"/>
        </w:rPr>
      </w:pPr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en-US"/>
        </w:rPr>
        <w:t xml:space="preserve"> </w:t>
      </w:r>
      <w:r w:rsidRPr="0041792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en-US"/>
        </w:rPr>
        <w:t>раннього віку- 45,</w:t>
      </w:r>
    </w:p>
    <w:p w14:paraId="7A953287" w14:textId="77777777" w:rsidR="00102BE8" w:rsidRPr="00417928" w:rsidRDefault="00102BE8" w:rsidP="00533987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en-US"/>
        </w:rPr>
      </w:pPr>
      <w:r w:rsidRPr="0041792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en-US"/>
        </w:rPr>
        <w:t xml:space="preserve"> молодшого – 55,</w:t>
      </w:r>
    </w:p>
    <w:p w14:paraId="48C06851" w14:textId="77777777" w:rsidR="00102BE8" w:rsidRPr="00417928" w:rsidRDefault="00102BE8" w:rsidP="00533987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en-US"/>
        </w:rPr>
      </w:pPr>
      <w:r w:rsidRPr="0041792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en-US"/>
        </w:rPr>
        <w:t xml:space="preserve"> середнього 80,</w:t>
      </w:r>
    </w:p>
    <w:p w14:paraId="186ECE42" w14:textId="77777777" w:rsidR="00102BE8" w:rsidRPr="00417928" w:rsidRDefault="00102BE8" w:rsidP="00533987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en-US"/>
        </w:rPr>
      </w:pPr>
      <w:r w:rsidRPr="0041792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en-US"/>
        </w:rPr>
        <w:t xml:space="preserve"> старшого – 84. </w:t>
      </w:r>
    </w:p>
    <w:p w14:paraId="6DEB83DA" w14:textId="77777777" w:rsidR="00102BE8" w:rsidRPr="00417928" w:rsidRDefault="00102BE8" w:rsidP="00533987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en-US"/>
        </w:rPr>
      </w:pPr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en-US"/>
        </w:rPr>
        <w:t xml:space="preserve"> Для</w:t>
      </w:r>
      <w:r w:rsidRPr="00417928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val="uk-UA" w:eastAsia="en-US"/>
        </w:rPr>
        <w:t xml:space="preserve"> </w:t>
      </w:r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en-US"/>
        </w:rPr>
        <w:t>здійснення</w:t>
      </w:r>
      <w:r w:rsidRPr="00417928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val="uk-UA" w:eastAsia="en-US"/>
        </w:rPr>
        <w:t xml:space="preserve"> </w:t>
      </w:r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en-US"/>
        </w:rPr>
        <w:t>моніторингу</w:t>
      </w:r>
      <w:r w:rsidRPr="00417928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val="uk-UA" w:eastAsia="en-US"/>
        </w:rPr>
        <w:t xml:space="preserve"> </w:t>
      </w:r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en-US"/>
        </w:rPr>
        <w:t>організовувались:</w:t>
      </w:r>
    </w:p>
    <w:p w14:paraId="7F2E4624" w14:textId="77777777" w:rsidR="00102BE8" w:rsidRPr="00417928" w:rsidRDefault="00102BE8" w:rsidP="00533987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val="uk-UA" w:eastAsia="en-US"/>
        </w:rPr>
      </w:pPr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en-US"/>
        </w:rPr>
        <w:t>-</w:t>
      </w:r>
      <w:r w:rsidRPr="00417928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val="uk-UA" w:eastAsia="en-US"/>
        </w:rPr>
        <w:t xml:space="preserve">  контрольні та підсумкові заняття;</w:t>
      </w:r>
    </w:p>
    <w:p w14:paraId="2D45CE56" w14:textId="77777777" w:rsidR="00102BE8" w:rsidRPr="00417928" w:rsidRDefault="00102BE8" w:rsidP="00533987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en-US"/>
        </w:rPr>
      </w:pPr>
      <w:r w:rsidRPr="00417928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val="uk-UA" w:eastAsia="en-US"/>
        </w:rPr>
        <w:t xml:space="preserve">- </w:t>
      </w:r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en-US"/>
        </w:rPr>
        <w:t>міні-заняття з підгрупою дітей, з  окремими дітьми;</w:t>
      </w:r>
    </w:p>
    <w:p w14:paraId="6A098B70" w14:textId="77777777" w:rsidR="00102BE8" w:rsidRPr="00417928" w:rsidRDefault="00102BE8" w:rsidP="00533987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val="uk-UA" w:eastAsia="en-US"/>
        </w:rPr>
      </w:pPr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en-US"/>
        </w:rPr>
        <w:t>-</w:t>
      </w:r>
      <w:r w:rsidRPr="00417928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val="uk-UA" w:eastAsia="en-US"/>
        </w:rPr>
        <w:t xml:space="preserve"> </w:t>
      </w:r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en-US"/>
        </w:rPr>
        <w:t>спостереження;</w:t>
      </w:r>
      <w:r w:rsidRPr="00417928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val="uk-UA" w:eastAsia="en-US"/>
        </w:rPr>
        <w:t xml:space="preserve"> </w:t>
      </w:r>
    </w:p>
    <w:p w14:paraId="0B372B7F" w14:textId="77777777" w:rsidR="00102BE8" w:rsidRPr="00417928" w:rsidRDefault="00102BE8" w:rsidP="00533987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en-US"/>
        </w:rPr>
      </w:pPr>
      <w:r w:rsidRPr="00417928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val="uk-UA" w:eastAsia="en-US"/>
        </w:rPr>
        <w:t xml:space="preserve">- </w:t>
      </w:r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en-US"/>
        </w:rPr>
        <w:t>дидактичні ігри;</w:t>
      </w:r>
    </w:p>
    <w:p w14:paraId="5E8C5883" w14:textId="77777777" w:rsidR="00102BE8" w:rsidRPr="00417928" w:rsidRDefault="00102BE8" w:rsidP="00533987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en-US"/>
        </w:rPr>
      </w:pPr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en-US"/>
        </w:rPr>
        <w:t>-вправи та</w:t>
      </w:r>
      <w:r w:rsidRPr="00417928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val="uk-UA" w:eastAsia="en-US"/>
        </w:rPr>
        <w:t xml:space="preserve"> </w:t>
      </w:r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en-US"/>
        </w:rPr>
        <w:t>наступні методи: бесіда, опитування , тестування.</w:t>
      </w:r>
    </w:p>
    <w:p w14:paraId="492C8E54" w14:textId="77777777" w:rsidR="00102BE8" w:rsidRPr="00417928" w:rsidRDefault="00102BE8" w:rsidP="00533987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en-US"/>
        </w:rPr>
        <w:t xml:space="preserve"> </w:t>
      </w:r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 результатами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контрольних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занять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було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виявлено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наступне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: </w:t>
      </w:r>
    </w:p>
    <w:p w14:paraId="4D5D0634" w14:textId="77777777" w:rsidR="00102BE8" w:rsidRPr="00417928" w:rsidRDefault="00102BE8" w:rsidP="00533987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Аналіз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динаміки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розвитку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показав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такі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результати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</w:p>
    <w:p w14:paraId="04C3E2FE" w14:textId="77777777" w:rsidR="00102BE8" w:rsidRPr="00417928" w:rsidRDefault="00102BE8" w:rsidP="00533987">
      <w:pPr>
        <w:numPr>
          <w:ilvl w:val="0"/>
          <w:numId w:val="38"/>
        </w:numPr>
        <w:spacing w:after="0" w:line="36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179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Високий</w:t>
      </w:r>
      <w:proofErr w:type="spellEnd"/>
      <w:r w:rsidRPr="004179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та </w:t>
      </w:r>
      <w:proofErr w:type="spellStart"/>
      <w:r w:rsidRPr="004179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достатній</w:t>
      </w:r>
      <w:proofErr w:type="spellEnd"/>
      <w:r w:rsidRPr="004179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рівень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сформованості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компетенцій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продемонстрували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179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58</w:t>
      </w:r>
      <w:r w:rsidRPr="004179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%</w:t>
      </w:r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вихованців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Діти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мають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гарно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розвинене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мовлення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логічне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мислення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та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високу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пізнавальну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активність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69E7E58A" w14:textId="77777777" w:rsidR="00102BE8" w:rsidRPr="00417928" w:rsidRDefault="00102BE8" w:rsidP="00533987">
      <w:pPr>
        <w:numPr>
          <w:ilvl w:val="0"/>
          <w:numId w:val="38"/>
        </w:numPr>
        <w:spacing w:after="0" w:line="36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179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Середній</w:t>
      </w:r>
      <w:proofErr w:type="spellEnd"/>
      <w:r w:rsidRPr="004179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рівень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зафіксовано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 </w:t>
      </w:r>
      <w:r w:rsidRPr="004179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35</w:t>
      </w:r>
      <w:r w:rsidRPr="004179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%</w:t>
      </w:r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дітей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;</w:t>
      </w:r>
      <w:proofErr w:type="gram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</w:p>
    <w:p w14:paraId="29332571" w14:textId="0983DE40" w:rsidR="00102BE8" w:rsidRPr="00533987" w:rsidRDefault="00102BE8" w:rsidP="00533987">
      <w:pPr>
        <w:numPr>
          <w:ilvl w:val="0"/>
          <w:numId w:val="38"/>
        </w:numPr>
        <w:spacing w:after="0" w:line="36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1792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>Початковий рівень</w:t>
      </w:r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– 7% дітей,</w:t>
      </w:r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це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переважно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вихованці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які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адаптувалися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після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тривалої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відсутності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З ними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ведеться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індивідуальна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робота.</w:t>
      </w:r>
    </w:p>
    <w:p w14:paraId="2A302536" w14:textId="77777777" w:rsidR="00102BE8" w:rsidRPr="00417928" w:rsidRDefault="00102BE8" w:rsidP="00533987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Особливу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увагу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ми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приділили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готовності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старших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дошкільників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до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навчання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школі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Моніторинг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випускних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груп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підтвердив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наші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майбутні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першокласники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мають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сформовану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психологічну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емоційно-вольову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та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мотиваційну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готовність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Вони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повністю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готові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до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успішного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старту в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Новій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українській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школі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(НУШ).</w:t>
      </w:r>
    </w:p>
    <w:p w14:paraId="14105532" w14:textId="77777777" w:rsidR="00102BE8" w:rsidRPr="00417928" w:rsidRDefault="00102BE8" w:rsidP="00533987">
      <w:pPr>
        <w:spacing w:after="0" w:line="36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</w:pPr>
      <w:r w:rsidRPr="00417928"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  <w:lang w:val="uk-UA" w:eastAsia="en-US"/>
        </w:rPr>
        <w:t xml:space="preserve"> </w:t>
      </w:r>
      <w:r w:rsidRPr="0041792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 xml:space="preserve"> І з 80  дітей ст. </w:t>
      </w:r>
      <w:proofErr w:type="spellStart"/>
      <w:r w:rsidRPr="0041792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>дошк</w:t>
      </w:r>
      <w:proofErr w:type="spellEnd"/>
      <w:r w:rsidRPr="0041792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>. віку:  йдуть в школу 72 дитини.( з 8, які не йдуть це 6 дітей з ООП)</w:t>
      </w:r>
    </w:p>
    <w:p w14:paraId="2EFE0517" w14:textId="6EAACAD1" w:rsidR="00102BE8" w:rsidRPr="00417928" w:rsidRDefault="00102BE8" w:rsidP="00533987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  Такі показники є прямим результатом щоденної кропіткої праці наших вихователів та вашої, шановні батьки, підтримки вдома.</w:t>
      </w:r>
    </w:p>
    <w:p w14:paraId="62161BFE" w14:textId="6215D467" w:rsidR="00102BE8" w:rsidRPr="00417928" w:rsidRDefault="00102BE8" w:rsidP="00533987">
      <w:pPr>
        <w:tabs>
          <w:tab w:val="left" w:pos="841"/>
        </w:tabs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en-US"/>
        </w:rPr>
      </w:pPr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1.</w:t>
      </w:r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en-US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Шановн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і</w:t>
      </w:r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батьки,</w:t>
      </w:r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ви</w:t>
      </w:r>
      <w:proofErr w:type="spellEnd"/>
      <w:proofErr w:type="gram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зараз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мож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е</w:t>
      </w:r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те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уважно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слухати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і </w:t>
      </w:r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про себе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анал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і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зувати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знання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сво</w:t>
      </w:r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єї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дитини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відповідно </w:t>
      </w:r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</w:t>
      </w:r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і</w:t>
      </w:r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ку).</w:t>
      </w:r>
    </w:p>
    <w:p w14:paraId="053CDAE9" w14:textId="7A824F80" w:rsidR="00102BE8" w:rsidRPr="00417928" w:rsidRDefault="00533987" w:rsidP="0053398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en-US"/>
        </w:rPr>
      </w:pPr>
      <w:r w:rsidRPr="00417928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51DDBB27" wp14:editId="42966E1B">
            <wp:simplePos x="0" y="0"/>
            <wp:positionH relativeFrom="column">
              <wp:posOffset>-99060</wp:posOffset>
            </wp:positionH>
            <wp:positionV relativeFrom="paragraph">
              <wp:posOffset>488950</wp:posOffset>
            </wp:positionV>
            <wp:extent cx="5476875" cy="2287905"/>
            <wp:effectExtent l="0" t="0" r="9525" b="17145"/>
            <wp:wrapTight wrapText="bothSides">
              <wp:wrapPolygon edited="0">
                <wp:start x="0" y="0"/>
                <wp:lineTo x="0" y="21582"/>
                <wp:lineTo x="21562" y="21582"/>
                <wp:lineTo x="21562" y="0"/>
                <wp:lineTo x="0" y="0"/>
              </wp:wrapPolygon>
            </wp:wrapTight>
            <wp:docPr id="2" name="Діагра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A6C4E2" w14:textId="77777777" w:rsidR="00102BE8" w:rsidRPr="00417928" w:rsidRDefault="00102BE8" w:rsidP="00533987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1792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 xml:space="preserve"> </w:t>
      </w:r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 </w:t>
      </w:r>
      <w:r w:rsidRPr="004179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Молодший</w:t>
      </w:r>
      <w:proofErr w:type="spellEnd"/>
      <w:r w:rsidRPr="004179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дошкільний</w:t>
      </w:r>
      <w:proofErr w:type="spellEnd"/>
      <w:r w:rsidRPr="004179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вік</w:t>
      </w:r>
      <w:proofErr w:type="spellEnd"/>
      <w:r w:rsidRPr="004179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(3-й та 4-й роки </w:t>
      </w:r>
      <w:proofErr w:type="spellStart"/>
      <w:proofErr w:type="gramStart"/>
      <w:r w:rsidRPr="004179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життя</w:t>
      </w:r>
      <w:proofErr w:type="spellEnd"/>
      <w:r w:rsidRPr="004179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)</w:t>
      </w:r>
      <w:r w:rsidRPr="004179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(</w:t>
      </w:r>
      <w:proofErr w:type="gramEnd"/>
      <w:r w:rsidRPr="004179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 СЛАЙД №10)</w:t>
      </w:r>
    </w:p>
    <w:p w14:paraId="1F53CC9E" w14:textId="0510C038" w:rsidR="00102BE8" w:rsidRPr="00533987" w:rsidRDefault="00102BE8" w:rsidP="0053398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Результатом освітньої роботи за рік є у цьому віці є </w:t>
      </w:r>
      <w:r w:rsidRPr="0041792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>адаптація</w:t>
      </w:r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до умов закладу дошкільної освіти, самообслуговування та базові сенсорні еталони.</w:t>
      </w:r>
    </w:p>
    <w:p w14:paraId="09627FA9" w14:textId="11EB25AB" w:rsidR="00102BE8" w:rsidRPr="00533987" w:rsidRDefault="00102BE8" w:rsidP="0053398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 w:rsidRPr="004179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Сенсорний</w:t>
      </w:r>
      <w:proofErr w:type="spellEnd"/>
      <w:r w:rsidRPr="004179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розвиток</w:t>
      </w:r>
      <w:proofErr w:type="spellEnd"/>
      <w:r w:rsidRPr="004179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.</w:t>
      </w:r>
      <w:r w:rsidRPr="0041792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Діти </w:t>
      </w:r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розрізняють 4-х основні кольори, геометричні фігури (круг, квадрат, трикутник), орієнтуються  у поняттях «один-багато», «великий-малий».</w:t>
      </w:r>
    </w:p>
    <w:p w14:paraId="752BD3F9" w14:textId="276CBF14" w:rsidR="00102BE8" w:rsidRPr="00533987" w:rsidRDefault="00102BE8" w:rsidP="0053398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4179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Мовлення.</w:t>
      </w:r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Розуміють мовлення дорослого, здатні висловити просте прохання, знають назви іграшок, одягу, посуду.</w:t>
      </w:r>
    </w:p>
    <w:p w14:paraId="39327A86" w14:textId="21ED4B41" w:rsidR="00102BE8" w:rsidRPr="00533987" w:rsidRDefault="00102BE8" w:rsidP="0053398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4179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Соціальні навички.</w:t>
      </w:r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Мають навички елементарної гри поруч з іншими дітьми, вміють самостійно їсти, одягати прості речі.</w:t>
      </w:r>
    </w:p>
    <w:p w14:paraId="0C9A9A6E" w14:textId="009CFEF2" w:rsidR="00102BE8" w:rsidRPr="00533987" w:rsidRDefault="00102BE8" w:rsidP="0053398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4179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Фізичний</w:t>
      </w:r>
      <w:r w:rsidRPr="0041792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розвиток.</w:t>
      </w:r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Ходьба впевнена, можуть стрибати на двох ногах, мають початкові навички кидання м’яча.</w:t>
      </w:r>
    </w:p>
    <w:p w14:paraId="22232F9A" w14:textId="77777777" w:rsidR="00102BE8" w:rsidRPr="00417928" w:rsidRDefault="00102BE8" w:rsidP="00533987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/>
        </w:rPr>
      </w:pPr>
      <w:r w:rsidRPr="004179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  Середній дошкільний вік (5-й рік життя</w:t>
      </w:r>
      <w:r w:rsidRPr="0041792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/>
        </w:rPr>
        <w:t>)( СЛАЙД №11)</w:t>
      </w:r>
    </w:p>
    <w:p w14:paraId="1FA5AB26" w14:textId="0EFFA657" w:rsidR="00102BE8" w:rsidRPr="00533987" w:rsidRDefault="00102BE8" w:rsidP="0053398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Розвинена більше  </w:t>
      </w:r>
      <w:r w:rsidRPr="0041792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пізнавальна активність, конструктивна, сюжетно-рольова гра , розширений  </w:t>
      </w:r>
      <w:proofErr w:type="spellStart"/>
      <w:r w:rsidRPr="0041792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>слов</w:t>
      </w:r>
      <w:proofErr w:type="spellEnd"/>
      <w:r w:rsidRPr="0041792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ников</w:t>
      </w:r>
      <w:proofErr w:type="spellStart"/>
      <w:r w:rsidRPr="0041792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>ий</w:t>
      </w:r>
      <w:proofErr w:type="spellEnd"/>
      <w:r w:rsidRPr="0041792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запас.</w:t>
      </w:r>
    </w:p>
    <w:p w14:paraId="31A3991D" w14:textId="77777777" w:rsidR="00102BE8" w:rsidRPr="00417928" w:rsidRDefault="00102BE8" w:rsidP="00533987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/>
        </w:rPr>
      </w:pPr>
      <w:proofErr w:type="spellStart"/>
      <w:r w:rsidRPr="004179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Пізнавальний</w:t>
      </w:r>
      <w:proofErr w:type="spellEnd"/>
      <w:r w:rsidRPr="004179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розвиток</w:t>
      </w:r>
      <w:proofErr w:type="spellEnd"/>
      <w:r w:rsidRPr="004179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.</w:t>
      </w:r>
      <w:r w:rsidRPr="0041792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</w:t>
      </w:r>
    </w:p>
    <w:p w14:paraId="6C35ABE0" w14:textId="77777777" w:rsidR="00102BE8" w:rsidRPr="00417928" w:rsidRDefault="00102BE8" w:rsidP="0053398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1792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  Діти вміють</w:t>
      </w:r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лічити</w:t>
      </w:r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межах 5,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зна</w:t>
      </w:r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ють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</w:t>
      </w:r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ори</w:t>
      </w:r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року та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їх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послідовн</w:t>
      </w:r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ість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вмі</w:t>
      </w:r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ють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порівнювати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предмети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за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довжиною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висотою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та шириною.</w:t>
      </w:r>
    </w:p>
    <w:p w14:paraId="620F8F02" w14:textId="77777777" w:rsidR="00102BE8" w:rsidRPr="00417928" w:rsidRDefault="00102BE8" w:rsidP="0053398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 w:rsidRPr="004179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Мовлення</w:t>
      </w:r>
      <w:proofErr w:type="spellEnd"/>
      <w:r w:rsidRPr="004179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.</w:t>
      </w:r>
      <w:r w:rsidRPr="0041792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У мовленні дітей </w:t>
      </w:r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з</w:t>
      </w:r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’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яв</w:t>
      </w:r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ляються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складн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і</w:t>
      </w:r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речен</w:t>
      </w:r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ня</w:t>
      </w:r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вмі</w:t>
      </w:r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ють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ставити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запитання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«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чому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?», «як?»</w:t>
      </w:r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.  </w:t>
      </w:r>
      <w:r w:rsidRPr="0041792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>Діти  виявляють інтерес до художнього слова, вміють переказувати зміст творів, дотримуючись логічної послідовності за допомогою дорослого.</w:t>
      </w:r>
    </w:p>
    <w:p w14:paraId="09EE2974" w14:textId="77777777" w:rsidR="00102BE8" w:rsidRPr="00417928" w:rsidRDefault="00102BE8" w:rsidP="0053398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1792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Мистецька</w:t>
      </w:r>
      <w:proofErr w:type="spellEnd"/>
      <w:r w:rsidRPr="004179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діяльність</w:t>
      </w:r>
      <w:proofErr w:type="spellEnd"/>
      <w:r w:rsidRPr="004179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.</w:t>
      </w:r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Дошкільники в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мі</w:t>
      </w:r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ють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правильно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тримати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ножиці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вирізати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прямій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створювати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впізнавані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образи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малюванні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та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ліпленні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25255D8B" w14:textId="32D77711" w:rsidR="00102BE8" w:rsidRPr="00533987" w:rsidRDefault="00102BE8" w:rsidP="0053398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4179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Ко</w:t>
      </w:r>
      <w:proofErr w:type="spellStart"/>
      <w:r w:rsidRPr="004179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мунікативно</w:t>
      </w:r>
      <w:proofErr w:type="spellEnd"/>
      <w:r w:rsidRPr="004179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-соціальна діяльність</w:t>
      </w:r>
      <w:r w:rsidRPr="0041792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/>
        </w:rPr>
        <w:t>: З’явилися рольові ігри, дитина бере на себе роль</w:t>
      </w:r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(сюжетно-рольові ігри «Лікарня», «Магазин»), вміють дотримуватись черговості в </w:t>
      </w:r>
      <w:proofErr w:type="gram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іграх..</w:t>
      </w:r>
      <w:proofErr w:type="gramEnd"/>
    </w:p>
    <w:p w14:paraId="25826E6C" w14:textId="77777777" w:rsidR="00102BE8" w:rsidRPr="00417928" w:rsidRDefault="00102BE8" w:rsidP="00533987">
      <w:pPr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 w:rsidRPr="004179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   Старший дошкільний вік (6-й рік життя)( СЛАЙД №12)</w:t>
      </w:r>
    </w:p>
    <w:p w14:paraId="17D2DF4E" w14:textId="77777777" w:rsidR="00102BE8" w:rsidRPr="00417928" w:rsidRDefault="00102BE8" w:rsidP="00533987">
      <w:pPr>
        <w:spacing w:after="0" w:line="36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Головним критерієм оцінки дітей </w:t>
      </w:r>
      <w:r w:rsidRPr="0041792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є </w:t>
      </w:r>
      <w:r w:rsidRPr="004179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шкільна зрілість</w:t>
      </w:r>
      <w:r w:rsidRPr="0041792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(фізична, психологічна, інтелектуальна).</w:t>
      </w:r>
    </w:p>
    <w:p w14:paraId="0FCD8469" w14:textId="77777777" w:rsidR="00102BE8" w:rsidRPr="00417928" w:rsidRDefault="00102BE8" w:rsidP="00533987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4179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Інтелектуальна розвиток.</w:t>
      </w:r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Орієнтуються в складі числа в межах 10, розв'язують прості задачі, знають літери, вміння робити звуковий  аналіз, </w:t>
      </w:r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lastRenderedPageBreak/>
        <w:t>орієнтуються  на аркуші паперу , виконують графічні диктанти.</w:t>
      </w:r>
      <w:r w:rsidRPr="0041792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 xml:space="preserve"> Здійснюють класифікацію предметів за ознаками, </w:t>
      </w:r>
      <w:proofErr w:type="spellStart"/>
      <w:r w:rsidRPr="0041792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>серіацію</w:t>
      </w:r>
      <w:proofErr w:type="spellEnd"/>
      <w:r w:rsidRPr="0041792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 xml:space="preserve"> та порівняння за кількістю».</w:t>
      </w:r>
    </w:p>
    <w:p w14:paraId="5A5D7826" w14:textId="77777777" w:rsidR="00102BE8" w:rsidRPr="00417928" w:rsidRDefault="00102BE8" w:rsidP="00533987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4179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Мовлення.</w:t>
      </w:r>
      <w:r w:rsidRPr="0041792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 мають</w:t>
      </w:r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високий рівень культури спілкування, багатий словниковий запас (вживають епітети, метафори), чітко вимовляють всі звуки мови.</w:t>
      </w:r>
      <w:r w:rsidRPr="0041792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 xml:space="preserve">  Діти демонструють достатній рівень володіння </w:t>
      </w:r>
      <w:r w:rsidRPr="00417928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uk-UA" w:eastAsia="en-US"/>
        </w:rPr>
        <w:t>діалогічним мовленням</w:t>
      </w:r>
      <w:r w:rsidRPr="0041792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 xml:space="preserve">, активно використовують у спілкуванні як прості, так і складні поширені речення ,  мають помітні успіхи у розвитку </w:t>
      </w:r>
      <w:r w:rsidRPr="00417928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uk-UA" w:eastAsia="en-US"/>
        </w:rPr>
        <w:t>звукової культури мовлення</w:t>
      </w:r>
      <w:r w:rsidRPr="0041792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>; вихованці чітко диференціюють звуки.</w:t>
      </w:r>
    </w:p>
    <w:p w14:paraId="4ED738FF" w14:textId="77777777" w:rsidR="00102BE8" w:rsidRPr="00417928" w:rsidRDefault="00102BE8" w:rsidP="00533987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179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Психоло</w:t>
      </w:r>
      <w:r w:rsidRPr="004179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гічна</w:t>
      </w:r>
      <w:proofErr w:type="spellEnd"/>
      <w:r w:rsidRPr="004179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сфера</w:t>
      </w:r>
      <w:r w:rsidRPr="0041792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/>
        </w:rPr>
        <w:t>.Розвинена</w:t>
      </w:r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д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овільна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увага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здатні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концентруватися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до 20-25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хв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),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розвинена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логіка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можуть дати собі оцінку (</w:t>
      </w:r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самооцінк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а)</w:t>
      </w:r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278F3D44" w14:textId="7819EF93" w:rsidR="00102BE8" w:rsidRPr="00533987" w:rsidRDefault="00102BE8" w:rsidP="00533987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 w:rsidRPr="004179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Трудова</w:t>
      </w:r>
      <w:proofErr w:type="spellEnd"/>
      <w:r w:rsidRPr="004179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діяльність</w:t>
      </w:r>
      <w:proofErr w:type="spellEnd"/>
      <w:r w:rsidRPr="004179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 та сталий розвиток.</w:t>
      </w:r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Самостійн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о</w:t>
      </w:r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чергу</w:t>
      </w:r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ють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куточку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природи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по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їдальні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підтрим</w:t>
      </w:r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ують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поряд</w:t>
      </w:r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ок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ігровому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просторі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Pr="00417928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Pr="0041792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 xml:space="preserve">Діти проявляють  </w:t>
      </w:r>
      <w:proofErr w:type="spellStart"/>
      <w:r w:rsidRPr="00417928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en-US"/>
        </w:rPr>
        <w:t>еколого-доцільну</w:t>
      </w:r>
      <w:proofErr w:type="spellEnd"/>
      <w:r w:rsidRPr="00417928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en-US"/>
        </w:rPr>
        <w:t xml:space="preserve"> </w:t>
      </w:r>
      <w:proofErr w:type="spellStart"/>
      <w:r w:rsidRPr="00417928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en-US"/>
        </w:rPr>
        <w:t>поведінку</w:t>
      </w:r>
      <w:proofErr w:type="spellEnd"/>
      <w:r w:rsidRPr="00417928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, </w:t>
      </w:r>
      <w:proofErr w:type="spellStart"/>
      <w:r w:rsidRPr="00417928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дбайливо</w:t>
      </w:r>
      <w:proofErr w:type="spellEnd"/>
      <w:r w:rsidRPr="00417928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proofErr w:type="spellStart"/>
      <w:r w:rsidRPr="00417928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ставляться</w:t>
      </w:r>
      <w:proofErr w:type="spellEnd"/>
      <w:r w:rsidRPr="00417928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до </w:t>
      </w:r>
      <w:proofErr w:type="spellStart"/>
      <w:r w:rsidRPr="00417928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рослин</w:t>
      </w:r>
      <w:proofErr w:type="spellEnd"/>
      <w:r w:rsidRPr="00417928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і тварин, </w:t>
      </w:r>
      <w:proofErr w:type="spellStart"/>
      <w:r w:rsidRPr="00417928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розуміють</w:t>
      </w:r>
      <w:proofErr w:type="spellEnd"/>
      <w:r w:rsidRPr="00417928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proofErr w:type="spellStart"/>
      <w:r w:rsidRPr="00417928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значення</w:t>
      </w:r>
      <w:proofErr w:type="spellEnd"/>
      <w:r w:rsidRPr="00417928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proofErr w:type="spellStart"/>
      <w:r w:rsidRPr="00417928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природи</w:t>
      </w:r>
      <w:proofErr w:type="spellEnd"/>
      <w:r w:rsidRPr="00417928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для </w:t>
      </w:r>
      <w:proofErr w:type="spellStart"/>
      <w:r w:rsidRPr="00417928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людини</w:t>
      </w:r>
      <w:proofErr w:type="spellEnd"/>
      <w:r w:rsidRPr="00417928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.</w:t>
      </w:r>
    </w:p>
    <w:p w14:paraId="2D7F8F92" w14:textId="1608C7E0" w:rsidR="00102BE8" w:rsidRPr="00417928" w:rsidRDefault="00102BE8" w:rsidP="00533987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 xml:space="preserve">            </w:t>
      </w:r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en-US"/>
        </w:rPr>
        <w:t xml:space="preserve"> </w:t>
      </w:r>
      <w:r w:rsidRPr="0041792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en-US"/>
        </w:rPr>
        <w:t>В</w:t>
      </w:r>
      <w:r w:rsidRPr="00417928">
        <w:rPr>
          <w:rFonts w:ascii="Times New Roman" w:eastAsia="Times New Roman" w:hAnsi="Times New Roman" w:cs="Times New Roman"/>
          <w:b/>
          <w:color w:val="000000" w:themeColor="text1"/>
          <w:spacing w:val="1"/>
          <w:sz w:val="28"/>
          <w:szCs w:val="28"/>
          <w:lang w:val="uk-UA" w:eastAsia="en-US"/>
        </w:rPr>
        <w:t xml:space="preserve"> </w:t>
      </w:r>
      <w:r w:rsidRPr="0041792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en-US"/>
        </w:rPr>
        <w:t>цілому,</w:t>
      </w:r>
      <w:r w:rsidRPr="00417928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val="uk-UA" w:eastAsia="en-US"/>
        </w:rPr>
        <w:t xml:space="preserve"> </w:t>
      </w:r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en-US"/>
        </w:rPr>
        <w:t>можна</w:t>
      </w:r>
      <w:r w:rsidRPr="00417928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val="uk-UA" w:eastAsia="en-US"/>
        </w:rPr>
        <w:t xml:space="preserve"> </w:t>
      </w:r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en-US"/>
        </w:rPr>
        <w:t>зазначити</w:t>
      </w:r>
      <w:r w:rsidRPr="00417928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val="uk-UA" w:eastAsia="en-US"/>
        </w:rPr>
        <w:t xml:space="preserve"> </w:t>
      </w:r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en-US"/>
        </w:rPr>
        <w:t>про</w:t>
      </w:r>
      <w:r w:rsidRPr="00417928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val="uk-UA" w:eastAsia="en-US"/>
        </w:rPr>
        <w:t xml:space="preserve"> </w:t>
      </w:r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en-US"/>
        </w:rPr>
        <w:t>достатній</w:t>
      </w:r>
      <w:r w:rsidRPr="00417928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val="uk-UA" w:eastAsia="en-US"/>
        </w:rPr>
        <w:t xml:space="preserve"> </w:t>
      </w:r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en-US"/>
        </w:rPr>
        <w:t>рівень</w:t>
      </w:r>
      <w:r w:rsidRPr="00417928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val="uk-UA" w:eastAsia="en-US"/>
        </w:rPr>
        <w:t xml:space="preserve"> </w:t>
      </w:r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en-US"/>
        </w:rPr>
        <w:t>організації</w:t>
      </w:r>
      <w:r w:rsidRPr="00417928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val="uk-UA" w:eastAsia="en-US"/>
        </w:rPr>
        <w:t xml:space="preserve"> </w:t>
      </w:r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en-US"/>
        </w:rPr>
        <w:t xml:space="preserve">роботи в усіх вікових групах. </w:t>
      </w:r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Аналіз результатів моніторингу свідчить про </w:t>
      </w:r>
      <w:r w:rsidRPr="004179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стабільну позитивну динаміку</w:t>
      </w:r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засвоєння вихованцями змісту освітніх програм "Українське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дошкілля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"», «Впевнений старт» та формування компетенцій. Більшість дітей закладу виявляють </w:t>
      </w:r>
      <w:r w:rsidRPr="0041792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/>
        </w:rPr>
        <w:t>сформованість життєвих компетенцій</w:t>
      </w:r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, що відповідають віковим показникам та вимогам програм.</w:t>
      </w:r>
    </w:p>
    <w:p w14:paraId="11B39D19" w14:textId="77777777" w:rsidR="00102BE8" w:rsidRPr="00417928" w:rsidRDefault="00102BE8" w:rsidP="00533987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en-US"/>
        </w:rPr>
        <w:t xml:space="preserve">    </w:t>
      </w:r>
      <w:r w:rsidRPr="0041792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en-US"/>
        </w:rPr>
        <w:t>Разом з тим</w:t>
      </w:r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en-US"/>
        </w:rPr>
        <w:t xml:space="preserve"> </w:t>
      </w:r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аналіз виявив певні зони, що потребують посиленої уваги в наступному навчальному році.</w:t>
      </w:r>
    </w:p>
    <w:p w14:paraId="329E7F61" w14:textId="77777777" w:rsidR="00102BE8" w:rsidRPr="00417928" w:rsidRDefault="00102BE8" w:rsidP="00533987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lang w:val="uk-UA" w:eastAsia="en-US"/>
        </w:rPr>
      </w:pPr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417928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lang w:val="uk-UA" w:eastAsia="en-US"/>
        </w:rPr>
        <w:t xml:space="preserve"> А саме: в організації освітнього процесу з дітьми будь-якої вікової групи мають бути такі ідеї та теорії: </w:t>
      </w:r>
    </w:p>
    <w:p w14:paraId="05898808" w14:textId="77777777" w:rsidR="00102BE8" w:rsidRPr="00417928" w:rsidRDefault="00102BE8" w:rsidP="00533987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lang w:val="uk-UA" w:eastAsia="en-US"/>
        </w:rPr>
      </w:pPr>
      <w:r w:rsidRPr="00417928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lang w:val="uk-UA" w:eastAsia="en-US"/>
        </w:rPr>
        <w:t xml:space="preserve">   1.Ідеї гуманістичної педагогіки, спрямовані на гуманне ставлення до дитини; </w:t>
      </w:r>
    </w:p>
    <w:p w14:paraId="08343B94" w14:textId="77777777" w:rsidR="00102BE8" w:rsidRPr="00417928" w:rsidRDefault="00102BE8" w:rsidP="00533987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lang w:val="uk-UA" w:eastAsia="en-US"/>
        </w:rPr>
      </w:pPr>
      <w:r w:rsidRPr="00417928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lang w:val="uk-UA" w:eastAsia="en-US"/>
        </w:rPr>
        <w:t xml:space="preserve">    2.Теорія </w:t>
      </w:r>
      <w:proofErr w:type="spellStart"/>
      <w:r w:rsidRPr="00417928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lang w:val="uk-UA" w:eastAsia="en-US"/>
        </w:rPr>
        <w:t>природовідповідності</w:t>
      </w:r>
      <w:proofErr w:type="spellEnd"/>
      <w:r w:rsidRPr="00417928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lang w:val="uk-UA" w:eastAsia="en-US"/>
        </w:rPr>
        <w:t xml:space="preserve">, за якою у дитини треба розвивати задатки та здібності, зберігаючи її природу; </w:t>
      </w:r>
    </w:p>
    <w:p w14:paraId="56DE57BC" w14:textId="77777777" w:rsidR="00102BE8" w:rsidRPr="00417928" w:rsidRDefault="00102BE8" w:rsidP="00533987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lang w:val="uk-UA" w:eastAsia="en-US"/>
        </w:rPr>
      </w:pPr>
      <w:r w:rsidRPr="00417928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lang w:val="uk-UA" w:eastAsia="en-US"/>
        </w:rPr>
        <w:t xml:space="preserve">   3.Ідеї про патріотичне і громадянське виховання, використання казки та гри у гармонійному розвитку особистості; </w:t>
      </w:r>
    </w:p>
    <w:p w14:paraId="2AD89F44" w14:textId="77777777" w:rsidR="00102BE8" w:rsidRPr="00417928" w:rsidRDefault="00102BE8" w:rsidP="00533987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en-US"/>
        </w:rPr>
      </w:pPr>
      <w:r w:rsidRPr="00417928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lang w:val="uk-UA" w:eastAsia="en-US"/>
        </w:rPr>
        <w:t xml:space="preserve">   4.</w:t>
      </w:r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Робота над </w:t>
      </w:r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en-US"/>
        </w:rPr>
        <w:t xml:space="preserve">мовленнєвою , комунікативною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en-US"/>
        </w:rPr>
        <w:t>компетентностями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en-US"/>
        </w:rPr>
        <w:t xml:space="preserve">  у </w:t>
      </w:r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en-US"/>
        </w:rPr>
        <w:lastRenderedPageBreak/>
        <w:t>дошкільників;</w:t>
      </w:r>
    </w:p>
    <w:p w14:paraId="5362B09E" w14:textId="77777777" w:rsidR="00102BE8" w:rsidRPr="00417928" w:rsidRDefault="00102BE8" w:rsidP="00533987">
      <w:pPr>
        <w:tabs>
          <w:tab w:val="left" w:pos="1057"/>
          <w:tab w:val="left" w:pos="3856"/>
          <w:tab w:val="left" w:pos="5075"/>
          <w:tab w:val="left" w:pos="6523"/>
        </w:tabs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en-US"/>
        </w:rPr>
        <w:t xml:space="preserve">   5. Провідною</w:t>
      </w:r>
      <w:r w:rsidRPr="00417928">
        <w:rPr>
          <w:rFonts w:ascii="Times New Roman" w:eastAsia="Times New Roman" w:hAnsi="Times New Roman" w:cs="Times New Roman"/>
          <w:color w:val="000000" w:themeColor="text1"/>
          <w:spacing w:val="74"/>
          <w:sz w:val="28"/>
          <w:szCs w:val="28"/>
          <w:lang w:val="uk-UA" w:eastAsia="en-US"/>
        </w:rPr>
        <w:t xml:space="preserve"> </w:t>
      </w:r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en-US"/>
        </w:rPr>
        <w:t>діяльністю в</w:t>
      </w:r>
      <w:r w:rsidRPr="00417928">
        <w:rPr>
          <w:rFonts w:ascii="Times New Roman" w:eastAsia="Times New Roman" w:hAnsi="Times New Roman" w:cs="Times New Roman"/>
          <w:color w:val="000000" w:themeColor="text1"/>
          <w:spacing w:val="83"/>
          <w:sz w:val="28"/>
          <w:szCs w:val="28"/>
          <w:lang w:val="uk-UA" w:eastAsia="en-US"/>
        </w:rPr>
        <w:t xml:space="preserve"> </w:t>
      </w:r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en-US"/>
        </w:rPr>
        <w:t>групах</w:t>
      </w:r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en-US"/>
        </w:rPr>
        <w:tab/>
        <w:t>залишати</w:t>
      </w:r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en-US"/>
        </w:rPr>
        <w:tab/>
        <w:t>ГРУ</w:t>
      </w:r>
      <w:r w:rsidRPr="00417928">
        <w:rPr>
          <w:rFonts w:ascii="Times New Roman" w:eastAsia="Times New Roman" w:hAnsi="Times New Roman" w:cs="Times New Roman"/>
          <w:color w:val="000000" w:themeColor="text1"/>
          <w:spacing w:val="7"/>
          <w:sz w:val="28"/>
          <w:szCs w:val="28"/>
          <w:lang w:val="uk-UA" w:eastAsia="en-US"/>
        </w:rPr>
        <w:t xml:space="preserve"> .</w:t>
      </w:r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</w:p>
    <w:p w14:paraId="1C2FE90D" w14:textId="5D4D4341" w:rsidR="00102BE8" w:rsidRPr="00533987" w:rsidRDefault="00102BE8" w:rsidP="00533987">
      <w:pPr>
        <w:tabs>
          <w:tab w:val="left" w:pos="1057"/>
          <w:tab w:val="left" w:pos="3856"/>
          <w:tab w:val="left" w:pos="5075"/>
          <w:tab w:val="left" w:pos="6523"/>
        </w:tabs>
        <w:spacing w:after="0" w:line="360" w:lineRule="auto"/>
        <w:rPr>
          <w:rFonts w:ascii="Times New Roman" w:eastAsia="Times New Roman" w:hAnsi="Times New Roman" w:cs="Times New Roman"/>
          <w:color w:val="000000" w:themeColor="text1"/>
          <w:spacing w:val="7"/>
          <w:sz w:val="28"/>
          <w:szCs w:val="28"/>
          <w:lang w:val="uk-UA" w:eastAsia="en-US"/>
        </w:rPr>
      </w:pPr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  6.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Залуч</w:t>
      </w:r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ення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батьків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до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освітнього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процесу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через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спільні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проєкти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"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дні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професій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"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або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майстер-класи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де батьки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виступають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ролі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експертів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750C4DBE" w14:textId="77777777" w:rsidR="00102BE8" w:rsidRPr="00417928" w:rsidRDefault="00102BE8" w:rsidP="00533987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 w:rsidRPr="004179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         Додаткові освітні послуги та гурткова робота.</w:t>
      </w:r>
    </w:p>
    <w:p w14:paraId="740F70CD" w14:textId="77777777" w:rsidR="00102BE8" w:rsidRPr="00417928" w:rsidRDefault="00102BE8" w:rsidP="00533987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  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Загальні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високі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показники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моніторингу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—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це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наш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базовий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стандарт.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Проте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ми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розуміємо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що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кожна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дитина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є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унікальною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і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має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власні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таланти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чи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індивідуальні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потреби.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Саме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тому,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виходячи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за рамки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стандартної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програми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ми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розширюємо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освітній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простір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за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рахунок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надання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додаткових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освітніх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послуг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та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функціонування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бюджетних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гуртків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(</w:t>
      </w:r>
      <w:proofErr w:type="gram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СЛАЙДИ)</w:t>
      </w:r>
    </w:p>
    <w:p w14:paraId="0F674F34" w14:textId="77777777" w:rsidR="00102BE8" w:rsidRPr="00417928" w:rsidRDefault="00102BE8" w:rsidP="00533987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 w:rsidRPr="004179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 </w:t>
      </w:r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 Протягом усього навчального року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діяльність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нашого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закладу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була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спрямована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максимальне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розкриття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потенціалу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кожної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дитини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та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корекцію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її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розвитку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. </w:t>
      </w:r>
      <w:r w:rsidRPr="0041792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 xml:space="preserve"> </w:t>
      </w:r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Д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іти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мали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можливість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відвідувати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гуртки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179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 ( СЛАЙД) :</w:t>
      </w:r>
    </w:p>
    <w:p w14:paraId="09563292" w14:textId="77777777" w:rsidR="00102BE8" w:rsidRPr="00417928" w:rsidRDefault="00102BE8" w:rsidP="00533987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proofErr w:type="spellStart"/>
      <w:r w:rsidRPr="004179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художньо-естетичного</w:t>
      </w:r>
      <w:proofErr w:type="spellEnd"/>
      <w:r w:rsidRPr="004179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, </w:t>
      </w:r>
      <w:proofErr w:type="spellStart"/>
      <w:r w:rsidRPr="004179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фізкультурно-оздоровчого</w:t>
      </w:r>
      <w:proofErr w:type="spellEnd"/>
      <w:r w:rsidRPr="004179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чи</w:t>
      </w:r>
      <w:proofErr w:type="spellEnd"/>
      <w:r w:rsidRPr="004179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мовленнєвого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спрямування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Це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дозволило без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жодних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додаткових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фінансових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витрат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 боку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батьків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виявити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та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розви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вати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перші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таланти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наших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вихованців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результати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яких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ми з вами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бачили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виставках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та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тематичних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святах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</w:t>
      </w:r>
      <w:r w:rsidRPr="0041792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 xml:space="preserve">  </w:t>
      </w:r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>(</w:t>
      </w:r>
      <w:proofErr w:type="gram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>СЛАЙД14)</w:t>
      </w:r>
    </w:p>
    <w:p w14:paraId="4ADEB2C0" w14:textId="77777777" w:rsidR="00102BE8" w:rsidRPr="00417928" w:rsidRDefault="00102BE8" w:rsidP="00533987">
      <w:pPr>
        <w:shd w:val="clear" w:color="auto" w:fill="FFFFFF" w:themeFill="background1"/>
        <w:spacing w:after="0" w:line="36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41792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(</w:t>
      </w:r>
    </w:p>
    <w:p w14:paraId="5C7C53ED" w14:textId="77777777" w:rsidR="00102BE8" w:rsidRPr="00417928" w:rsidRDefault="00102BE8" w:rsidP="00533987">
      <w:pPr>
        <w:spacing w:after="0" w:line="36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</w:pPr>
      <w:r w:rsidRPr="0041792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>Групові  бюджетні гуртки  (Не читати таблицю)</w:t>
      </w:r>
    </w:p>
    <w:tbl>
      <w:tblPr>
        <w:tblStyle w:val="19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4961"/>
        <w:gridCol w:w="2835"/>
      </w:tblGrid>
      <w:tr w:rsidR="00417928" w:rsidRPr="00417928" w14:paraId="5C7C3CE6" w14:textId="77777777" w:rsidTr="00102BE8">
        <w:trPr>
          <w:trHeight w:val="39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CA5AF" w14:textId="77777777" w:rsidR="00102BE8" w:rsidRPr="00417928" w:rsidRDefault="00102BE8" w:rsidP="00533987">
            <w:pPr>
              <w:spacing w:line="360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uk-UA" w:eastAsia="en-US"/>
              </w:rPr>
            </w:pPr>
            <w:proofErr w:type="spellStart"/>
            <w:r w:rsidRPr="00417928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Старша</w:t>
            </w:r>
            <w:proofErr w:type="spellEnd"/>
            <w:r w:rsidRPr="00417928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 xml:space="preserve"> №</w:t>
            </w:r>
            <w:r w:rsidRPr="00417928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uk-UA" w:eastAsia="en-US"/>
              </w:rPr>
              <w:t>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CE459" w14:textId="77777777" w:rsidR="00102BE8" w:rsidRPr="00417928" w:rsidRDefault="00102BE8" w:rsidP="00533987">
            <w:pPr>
              <w:spacing w:line="360" w:lineRule="auto"/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417928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«</w:t>
            </w:r>
            <w:proofErr w:type="spellStart"/>
            <w:r w:rsidRPr="00417928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Розумні</w:t>
            </w:r>
            <w:proofErr w:type="spellEnd"/>
            <w:r w:rsidRPr="00417928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17928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палички</w:t>
            </w:r>
            <w:proofErr w:type="spellEnd"/>
            <w:r w:rsidRPr="00417928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 xml:space="preserve">». Методика </w:t>
            </w:r>
            <w:proofErr w:type="spellStart"/>
            <w:r w:rsidRPr="00417928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роботи</w:t>
            </w:r>
            <w:proofErr w:type="spellEnd"/>
            <w:r w:rsidRPr="00417928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 xml:space="preserve"> з </w:t>
            </w:r>
            <w:proofErr w:type="spellStart"/>
            <w:r w:rsidRPr="00417928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кольоровими</w:t>
            </w:r>
            <w:proofErr w:type="spellEnd"/>
            <w:r w:rsidRPr="00417928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17928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паличками</w:t>
            </w:r>
            <w:proofErr w:type="spellEnd"/>
            <w:r w:rsidRPr="00417928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17928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Кюїзенера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0DF88" w14:textId="77777777" w:rsidR="00102BE8" w:rsidRPr="00417928" w:rsidRDefault="00102BE8" w:rsidP="00533987">
            <w:pPr>
              <w:spacing w:line="360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417928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uk-UA" w:eastAsia="en-US"/>
              </w:rPr>
              <w:t>В</w:t>
            </w:r>
            <w:proofErr w:type="spellStart"/>
            <w:r w:rsidRPr="00417928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ихователі</w:t>
            </w:r>
            <w:proofErr w:type="spellEnd"/>
            <w:r w:rsidRPr="00417928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17928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uk-UA" w:eastAsia="en-US"/>
              </w:rPr>
              <w:t>Кривенчук</w:t>
            </w:r>
            <w:proofErr w:type="spellEnd"/>
            <w:r w:rsidRPr="00417928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uk-UA" w:eastAsia="en-US"/>
              </w:rPr>
              <w:t xml:space="preserve"> А.В.,</w:t>
            </w:r>
            <w:proofErr w:type="spellStart"/>
            <w:r w:rsidRPr="00417928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Сільчук</w:t>
            </w:r>
            <w:proofErr w:type="spellEnd"/>
            <w:r w:rsidRPr="00417928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 xml:space="preserve"> К.В., </w:t>
            </w:r>
          </w:p>
        </w:tc>
      </w:tr>
      <w:tr w:rsidR="00417928" w:rsidRPr="00417928" w14:paraId="6B6382BD" w14:textId="77777777" w:rsidTr="00102BE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921E4" w14:textId="77777777" w:rsidR="00102BE8" w:rsidRPr="00417928" w:rsidRDefault="00102BE8" w:rsidP="00533987">
            <w:pPr>
              <w:spacing w:line="360" w:lineRule="auto"/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  <w:lang w:val="uk-UA" w:eastAsia="en-US"/>
              </w:rPr>
            </w:pPr>
            <w:proofErr w:type="spellStart"/>
            <w:r w:rsidRPr="00417928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Старша</w:t>
            </w:r>
            <w:proofErr w:type="spellEnd"/>
            <w:r w:rsidRPr="00417928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 xml:space="preserve"> №</w:t>
            </w:r>
            <w:r w:rsidRPr="00417928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uk-UA" w:eastAsia="en-US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5F59B" w14:textId="77777777" w:rsidR="00102BE8" w:rsidRPr="00417928" w:rsidRDefault="00102BE8" w:rsidP="00533987">
            <w:pPr>
              <w:spacing w:line="360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uk-UA" w:eastAsia="en-US"/>
              </w:rPr>
            </w:pPr>
            <w:r w:rsidRPr="00417928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uk-UA" w:eastAsia="en-US"/>
              </w:rPr>
              <w:t>«Чарівні палички»</w:t>
            </w:r>
            <w:r w:rsidRPr="00417928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 xml:space="preserve"> Методика </w:t>
            </w:r>
            <w:proofErr w:type="spellStart"/>
            <w:r w:rsidRPr="00417928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роботи</w:t>
            </w:r>
            <w:proofErr w:type="spellEnd"/>
            <w:r w:rsidRPr="00417928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 xml:space="preserve"> з </w:t>
            </w:r>
            <w:proofErr w:type="spellStart"/>
            <w:r w:rsidRPr="00417928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кольоровими</w:t>
            </w:r>
            <w:proofErr w:type="spellEnd"/>
            <w:r w:rsidRPr="00417928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17928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паличками</w:t>
            </w:r>
            <w:proofErr w:type="spellEnd"/>
            <w:r w:rsidRPr="00417928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17928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Кюїзенера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C039C" w14:textId="77777777" w:rsidR="00102BE8" w:rsidRPr="00417928" w:rsidRDefault="00102BE8" w:rsidP="00533987">
            <w:pPr>
              <w:spacing w:line="360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uk-UA" w:eastAsia="en-US"/>
              </w:rPr>
            </w:pPr>
            <w:r w:rsidRPr="00417928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uk-UA" w:eastAsia="en-US"/>
              </w:rPr>
              <w:t xml:space="preserve">Вихователі </w:t>
            </w:r>
            <w:proofErr w:type="spellStart"/>
            <w:r w:rsidRPr="00417928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uk-UA" w:eastAsia="en-US"/>
              </w:rPr>
              <w:t>Нікіпчук</w:t>
            </w:r>
            <w:proofErr w:type="spellEnd"/>
            <w:r w:rsidRPr="00417928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uk-UA" w:eastAsia="en-US"/>
              </w:rPr>
              <w:t xml:space="preserve"> С.Т., </w:t>
            </w:r>
            <w:proofErr w:type="spellStart"/>
            <w:r w:rsidRPr="00417928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uk-UA" w:eastAsia="en-US"/>
              </w:rPr>
              <w:t>Саковська</w:t>
            </w:r>
            <w:proofErr w:type="spellEnd"/>
            <w:r w:rsidRPr="00417928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uk-UA" w:eastAsia="en-US"/>
              </w:rPr>
              <w:t xml:space="preserve"> Н.В.</w:t>
            </w:r>
          </w:p>
        </w:tc>
      </w:tr>
      <w:tr w:rsidR="00417928" w:rsidRPr="00417928" w14:paraId="6D24B2F7" w14:textId="77777777" w:rsidTr="00102BE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B6B4B" w14:textId="77777777" w:rsidR="00102BE8" w:rsidRPr="00417928" w:rsidRDefault="00102BE8" w:rsidP="00533987">
            <w:pPr>
              <w:spacing w:line="360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uk-UA" w:eastAsia="en-US"/>
              </w:rPr>
            </w:pPr>
            <w:r w:rsidRPr="00417928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uk-UA" w:eastAsia="en-US"/>
              </w:rPr>
              <w:t>Старша №9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005F8" w14:textId="77777777" w:rsidR="00102BE8" w:rsidRPr="00417928" w:rsidRDefault="00102BE8" w:rsidP="00533987">
            <w:pPr>
              <w:spacing w:line="360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417928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«</w:t>
            </w:r>
            <w:r w:rsidRPr="00417928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uk-UA" w:eastAsia="en-US"/>
              </w:rPr>
              <w:t>Здорові діти- здорова планета</w:t>
            </w:r>
            <w:r w:rsidRPr="00417928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 xml:space="preserve">». </w:t>
            </w:r>
            <w:r w:rsidRPr="00417928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uk-UA" w:eastAsia="en-US"/>
              </w:rPr>
              <w:t>Освіта</w:t>
            </w:r>
            <w:r w:rsidRPr="00417928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17928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сталого</w:t>
            </w:r>
            <w:proofErr w:type="spellEnd"/>
            <w:r w:rsidRPr="00417928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17928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розвитку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1E03F" w14:textId="77777777" w:rsidR="00102BE8" w:rsidRPr="00417928" w:rsidRDefault="00102BE8" w:rsidP="00533987">
            <w:pPr>
              <w:spacing w:line="360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417928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uk-UA" w:eastAsia="en-US"/>
              </w:rPr>
              <w:t xml:space="preserve">Вихователі Паламарчук Т.В., </w:t>
            </w:r>
            <w:proofErr w:type="spellStart"/>
            <w:r w:rsidRPr="00417928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uk-UA" w:eastAsia="en-US"/>
              </w:rPr>
              <w:t>Мариняк</w:t>
            </w:r>
            <w:proofErr w:type="spellEnd"/>
            <w:r w:rsidRPr="00417928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uk-UA" w:eastAsia="en-US"/>
              </w:rPr>
              <w:t xml:space="preserve"> М.О.</w:t>
            </w:r>
          </w:p>
        </w:tc>
      </w:tr>
      <w:tr w:rsidR="00417928" w:rsidRPr="00417928" w14:paraId="79511149" w14:textId="77777777" w:rsidTr="00102BE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2A504" w14:textId="77777777" w:rsidR="00102BE8" w:rsidRPr="00417928" w:rsidRDefault="00102BE8" w:rsidP="00533987">
            <w:pPr>
              <w:spacing w:line="360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uk-UA" w:eastAsia="en-US"/>
              </w:rPr>
            </w:pPr>
            <w:proofErr w:type="spellStart"/>
            <w:r w:rsidRPr="00417928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Середня</w:t>
            </w:r>
            <w:proofErr w:type="spellEnd"/>
            <w:r w:rsidRPr="00417928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 xml:space="preserve"> №</w:t>
            </w:r>
            <w:r w:rsidRPr="00417928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uk-UA" w:eastAsia="en-US"/>
              </w:rPr>
              <w:t>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16AE2" w14:textId="77777777" w:rsidR="00102BE8" w:rsidRPr="00417928" w:rsidRDefault="00102BE8" w:rsidP="00533987">
            <w:pPr>
              <w:spacing w:line="360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uk-UA" w:eastAsia="en-US"/>
              </w:rPr>
            </w:pPr>
            <w:r w:rsidRPr="00417928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uk-UA" w:eastAsia="en-US"/>
              </w:rPr>
              <w:t xml:space="preserve">Гурток морального виховання «Стежинками моралі» ( парціальна </w:t>
            </w:r>
            <w:proofErr w:type="spellStart"/>
            <w:r w:rsidRPr="00417928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uk-UA" w:eastAsia="en-US"/>
              </w:rPr>
              <w:lastRenderedPageBreak/>
              <w:t>програмаЛ</w:t>
            </w:r>
            <w:proofErr w:type="spellEnd"/>
            <w:r w:rsidRPr="00417928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uk-UA" w:eastAsia="en-US"/>
              </w:rPr>
              <w:t>. Лохвицької «Скарбниця моралі»)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E5789" w14:textId="77777777" w:rsidR="00102BE8" w:rsidRPr="00417928" w:rsidRDefault="00102BE8" w:rsidP="00533987">
            <w:pPr>
              <w:spacing w:line="360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uk-UA" w:eastAsia="en-US"/>
              </w:rPr>
            </w:pPr>
            <w:r w:rsidRPr="00417928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uk-UA" w:eastAsia="en-US"/>
              </w:rPr>
              <w:lastRenderedPageBreak/>
              <w:t xml:space="preserve"> Вихователі Столяр Н.Л. </w:t>
            </w:r>
            <w:proofErr w:type="spellStart"/>
            <w:r w:rsidRPr="00417928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uk-UA" w:eastAsia="en-US"/>
              </w:rPr>
              <w:t>Харунь</w:t>
            </w:r>
            <w:proofErr w:type="spellEnd"/>
            <w:r w:rsidRPr="00417928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uk-UA" w:eastAsia="en-US"/>
              </w:rPr>
              <w:t xml:space="preserve"> Л.М.</w:t>
            </w:r>
          </w:p>
        </w:tc>
      </w:tr>
      <w:tr w:rsidR="00417928" w:rsidRPr="00417928" w14:paraId="599039FE" w14:textId="77777777" w:rsidTr="00102BE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11ABA" w14:textId="77777777" w:rsidR="00102BE8" w:rsidRPr="00417928" w:rsidRDefault="00102BE8" w:rsidP="00533987">
            <w:pPr>
              <w:spacing w:line="360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uk-UA" w:eastAsia="en-US"/>
              </w:rPr>
            </w:pPr>
            <w:r w:rsidRPr="00417928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uk-UA" w:eastAsia="en-US"/>
              </w:rPr>
              <w:t>Середня №3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B1920" w14:textId="77777777" w:rsidR="00102BE8" w:rsidRPr="00417928" w:rsidRDefault="00102BE8" w:rsidP="00533987">
            <w:pPr>
              <w:spacing w:line="360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uk-UA" w:eastAsia="en-US"/>
              </w:rPr>
            </w:pPr>
            <w:r w:rsidRPr="00417928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uk-UA" w:eastAsia="en-US"/>
              </w:rPr>
              <w:t>"Чарівні камінці" за інноваційною технологією "Камінці "</w:t>
            </w:r>
            <w:proofErr w:type="spellStart"/>
            <w:r w:rsidRPr="00417928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uk-UA" w:eastAsia="en-US"/>
              </w:rPr>
              <w:t>Марблс</w:t>
            </w:r>
            <w:proofErr w:type="spellEnd"/>
            <w:r w:rsidRPr="00417928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uk-UA" w:eastAsia="en-US"/>
              </w:rPr>
              <w:t>" 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FCC5E" w14:textId="77777777" w:rsidR="00102BE8" w:rsidRPr="00417928" w:rsidRDefault="00102BE8" w:rsidP="00533987">
            <w:pPr>
              <w:spacing w:line="360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uk-UA" w:eastAsia="en-US"/>
              </w:rPr>
            </w:pPr>
            <w:r w:rsidRPr="00417928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uk-UA" w:eastAsia="en-US"/>
              </w:rPr>
              <w:t xml:space="preserve">Вихователі </w:t>
            </w:r>
            <w:proofErr w:type="spellStart"/>
            <w:r w:rsidRPr="00417928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uk-UA" w:eastAsia="en-US"/>
              </w:rPr>
              <w:t>Сліпачук</w:t>
            </w:r>
            <w:proofErr w:type="spellEnd"/>
            <w:r w:rsidRPr="00417928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uk-UA" w:eastAsia="en-US"/>
              </w:rPr>
              <w:t xml:space="preserve"> Н.М., </w:t>
            </w:r>
            <w:proofErr w:type="spellStart"/>
            <w:r w:rsidRPr="00417928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uk-UA" w:eastAsia="en-US"/>
              </w:rPr>
              <w:t>Левіцька</w:t>
            </w:r>
            <w:proofErr w:type="spellEnd"/>
            <w:r w:rsidRPr="00417928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uk-UA" w:eastAsia="en-US"/>
              </w:rPr>
              <w:t xml:space="preserve"> Г.М.</w:t>
            </w:r>
          </w:p>
        </w:tc>
      </w:tr>
      <w:tr w:rsidR="00417928" w:rsidRPr="00417928" w14:paraId="52F1C004" w14:textId="77777777" w:rsidTr="00102BE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DAB41" w14:textId="77777777" w:rsidR="00102BE8" w:rsidRPr="00417928" w:rsidRDefault="00102BE8" w:rsidP="00533987">
            <w:pPr>
              <w:spacing w:line="360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uk-UA" w:eastAsia="en-US"/>
              </w:rPr>
            </w:pPr>
            <w:r w:rsidRPr="00417928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uk-UA" w:eastAsia="en-US"/>
              </w:rPr>
              <w:t>Середня №10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F9841" w14:textId="77777777" w:rsidR="00102BE8" w:rsidRPr="00417928" w:rsidRDefault="00102BE8" w:rsidP="00533987">
            <w:pPr>
              <w:spacing w:line="360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uk-UA" w:eastAsia="en-US"/>
              </w:rPr>
            </w:pPr>
            <w:r w:rsidRPr="00417928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uk-UA" w:eastAsia="en-US"/>
              </w:rPr>
              <w:t>Соціально-емоційний «Сонячні серця» Парціальна програма «Думай на рівних»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0E5EF" w14:textId="77777777" w:rsidR="00102BE8" w:rsidRPr="00417928" w:rsidRDefault="00102BE8" w:rsidP="00533987">
            <w:pPr>
              <w:spacing w:line="360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uk-UA" w:eastAsia="en-US"/>
              </w:rPr>
            </w:pPr>
            <w:r w:rsidRPr="00417928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uk-UA" w:eastAsia="en-US"/>
              </w:rPr>
              <w:t xml:space="preserve">Вихователі Задорожна Ю.Б., </w:t>
            </w:r>
            <w:proofErr w:type="spellStart"/>
            <w:r w:rsidRPr="00417928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uk-UA" w:eastAsia="en-US"/>
              </w:rPr>
              <w:t>Гаджук</w:t>
            </w:r>
            <w:proofErr w:type="spellEnd"/>
            <w:r w:rsidRPr="00417928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uk-UA" w:eastAsia="en-US"/>
              </w:rPr>
              <w:t xml:space="preserve"> О.В.</w:t>
            </w:r>
          </w:p>
        </w:tc>
      </w:tr>
    </w:tbl>
    <w:p w14:paraId="1F602A27" w14:textId="77777777" w:rsidR="00102BE8" w:rsidRPr="00417928" w:rsidRDefault="00102BE8" w:rsidP="00533987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 w:rsidRPr="0041792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 xml:space="preserve">                                </w:t>
      </w:r>
      <w:proofErr w:type="spellStart"/>
      <w:r w:rsidRPr="0041792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>Загальносадові</w:t>
      </w:r>
      <w:proofErr w:type="spellEnd"/>
      <w:r w:rsidRPr="0041792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 xml:space="preserve">  бюджетні гуртки </w:t>
      </w:r>
    </w:p>
    <w:tbl>
      <w:tblPr>
        <w:tblStyle w:val="193"/>
        <w:tblW w:w="9465" w:type="dxa"/>
        <w:tblLayout w:type="fixed"/>
        <w:tblLook w:val="04A0" w:firstRow="1" w:lastRow="0" w:firstColumn="1" w:lastColumn="0" w:noHBand="0" w:noVBand="1"/>
      </w:tblPr>
      <w:tblGrid>
        <w:gridCol w:w="1668"/>
        <w:gridCol w:w="4962"/>
        <w:gridCol w:w="2835"/>
      </w:tblGrid>
      <w:tr w:rsidR="00417928" w:rsidRPr="00417928" w14:paraId="7654A2D9" w14:textId="77777777" w:rsidTr="00102BE8">
        <w:trPr>
          <w:trHeight w:val="17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DE5B2" w14:textId="77777777" w:rsidR="00102BE8" w:rsidRPr="00417928" w:rsidRDefault="00102BE8" w:rsidP="00533987">
            <w:pPr>
              <w:spacing w:line="360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uk-UA" w:eastAsia="en-US"/>
              </w:rPr>
            </w:pPr>
            <w:r w:rsidRPr="00417928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uk-UA" w:eastAsia="en-US"/>
              </w:rPr>
              <w:t>Старші групи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1BB1A" w14:textId="77777777" w:rsidR="00102BE8" w:rsidRPr="00417928" w:rsidRDefault="00102BE8" w:rsidP="00533987">
            <w:pPr>
              <w:spacing w:line="360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uk-UA" w:eastAsia="en-US"/>
              </w:rPr>
            </w:pPr>
            <w:r w:rsidRPr="00417928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uk-UA" w:eastAsia="en-US"/>
              </w:rPr>
              <w:t>Музичний(гра на музичних інструментах)</w:t>
            </w:r>
          </w:p>
          <w:p w14:paraId="53939B54" w14:textId="77777777" w:rsidR="00102BE8" w:rsidRPr="00417928" w:rsidRDefault="00102BE8" w:rsidP="00533987">
            <w:pPr>
              <w:spacing w:line="360" w:lineRule="auto"/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  <w:lang w:val="uk-UA" w:eastAsia="en-US"/>
              </w:rPr>
            </w:pPr>
            <w:r w:rsidRPr="00417928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uk-UA" w:eastAsia="en-US"/>
              </w:rPr>
              <w:t>«Веселі музики»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AB8E9" w14:textId="77777777" w:rsidR="00102BE8" w:rsidRPr="00417928" w:rsidRDefault="00102BE8" w:rsidP="00533987">
            <w:pPr>
              <w:spacing w:line="360" w:lineRule="auto"/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  <w:lang w:val="uk-UA" w:eastAsia="en-US"/>
              </w:rPr>
            </w:pPr>
            <w:proofErr w:type="spellStart"/>
            <w:r w:rsidRPr="00417928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uk-UA" w:eastAsia="en-US"/>
              </w:rPr>
              <w:t>Трачук</w:t>
            </w:r>
            <w:proofErr w:type="spellEnd"/>
            <w:r w:rsidRPr="00417928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uk-UA" w:eastAsia="en-US"/>
              </w:rPr>
              <w:t xml:space="preserve"> Т.В., музичний керівник</w:t>
            </w:r>
          </w:p>
        </w:tc>
      </w:tr>
      <w:tr w:rsidR="00417928" w:rsidRPr="00417928" w14:paraId="558BE056" w14:textId="77777777" w:rsidTr="00102BE8">
        <w:trPr>
          <w:trHeight w:val="18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867BA" w14:textId="77777777" w:rsidR="00102BE8" w:rsidRPr="00417928" w:rsidRDefault="00102BE8" w:rsidP="00533987">
            <w:pPr>
              <w:spacing w:line="360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uk-UA" w:eastAsia="en-US"/>
              </w:rPr>
            </w:pPr>
            <w:r w:rsidRPr="00417928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uk-UA" w:eastAsia="en-US"/>
              </w:rPr>
              <w:t>Старші групи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01F03" w14:textId="77777777" w:rsidR="00102BE8" w:rsidRPr="00417928" w:rsidRDefault="00102BE8" w:rsidP="00533987">
            <w:pPr>
              <w:spacing w:line="360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uk-UA" w:eastAsia="en-US"/>
              </w:rPr>
            </w:pPr>
            <w:r w:rsidRPr="00417928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uk-UA" w:eastAsia="en-US"/>
              </w:rPr>
              <w:t>Вокальний «Весела нотка»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2AB21" w14:textId="77777777" w:rsidR="00102BE8" w:rsidRPr="00417928" w:rsidRDefault="00102BE8" w:rsidP="00533987">
            <w:pPr>
              <w:spacing w:line="360" w:lineRule="auto"/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  <w:lang w:val="uk-UA" w:eastAsia="en-US"/>
              </w:rPr>
            </w:pPr>
            <w:r w:rsidRPr="00417928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uk-UA" w:eastAsia="en-US"/>
              </w:rPr>
              <w:t>Буряк О.І., музичний керівник</w:t>
            </w:r>
          </w:p>
        </w:tc>
      </w:tr>
    </w:tbl>
    <w:p w14:paraId="722A2ACA" w14:textId="77777777" w:rsidR="00102BE8" w:rsidRPr="00417928" w:rsidRDefault="00102BE8" w:rsidP="00533987">
      <w:pPr>
        <w:spacing w:after="0" w:line="36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</w:pPr>
      <w:r w:rsidRPr="0041792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 xml:space="preserve">  </w:t>
      </w:r>
    </w:p>
    <w:p w14:paraId="56B888A2" w14:textId="77777777" w:rsidR="00102BE8" w:rsidRPr="00417928" w:rsidRDefault="00102BE8" w:rsidP="00533987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1792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 xml:space="preserve">      </w:t>
      </w:r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 особливому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контролі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перебуває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питання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надання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додаткових</w:t>
      </w:r>
      <w:proofErr w:type="spellEnd"/>
      <w:r w:rsidRPr="0041792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освітніх</w:t>
      </w:r>
      <w:proofErr w:type="spellEnd"/>
      <w:r w:rsidRPr="0041792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послуг</w:t>
      </w:r>
      <w:proofErr w:type="spellEnd"/>
      <w:r w:rsidRPr="0041792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спеціалістами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закладу:</w:t>
      </w:r>
    </w:p>
    <w:p w14:paraId="005E956F" w14:textId="77777777" w:rsidR="00102BE8" w:rsidRPr="00417928" w:rsidRDefault="00102BE8" w:rsidP="00533987">
      <w:pPr>
        <w:numPr>
          <w:ilvl w:val="0"/>
          <w:numId w:val="39"/>
        </w:numPr>
        <w:spacing w:after="0" w:line="360" w:lineRule="auto"/>
        <w:ind w:left="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</w:pPr>
      <w:r w:rsidRPr="0041792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 xml:space="preserve">У 5-ти  групах - гурток англійської мови( сер., та </w:t>
      </w:r>
      <w:proofErr w:type="spellStart"/>
      <w:r w:rsidRPr="0041792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>ст.вік</w:t>
      </w:r>
      <w:proofErr w:type="spellEnd"/>
      <w:r w:rsidRPr="0041792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 xml:space="preserve">) , керівник </w:t>
      </w:r>
      <w:proofErr w:type="spellStart"/>
      <w:r w:rsidRPr="0041792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>Польна</w:t>
      </w:r>
      <w:proofErr w:type="spellEnd"/>
      <w:r w:rsidRPr="0041792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 xml:space="preserve"> О.В., </w:t>
      </w:r>
    </w:p>
    <w:p w14:paraId="479769FD" w14:textId="77777777" w:rsidR="00102BE8" w:rsidRPr="00417928" w:rsidRDefault="00102BE8" w:rsidP="00533987">
      <w:pPr>
        <w:numPr>
          <w:ilvl w:val="0"/>
          <w:numId w:val="39"/>
        </w:numPr>
        <w:spacing w:after="0" w:line="360" w:lineRule="auto"/>
        <w:ind w:left="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</w:pPr>
      <w:r w:rsidRPr="0041792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 xml:space="preserve"> У 8-ми групах - гурток хореографії ,керівники Буряк О.І., </w:t>
      </w:r>
      <w:proofErr w:type="spellStart"/>
      <w:r w:rsidRPr="0041792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>Трачук</w:t>
      </w:r>
      <w:proofErr w:type="spellEnd"/>
      <w:r w:rsidRPr="0041792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 xml:space="preserve"> Т.В.,</w:t>
      </w:r>
      <w:proofErr w:type="spellStart"/>
      <w:r w:rsidRPr="0041792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>Ревер</w:t>
      </w:r>
      <w:proofErr w:type="spellEnd"/>
      <w:r w:rsidRPr="0041792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 xml:space="preserve"> М.В.,( </w:t>
      </w:r>
      <w:proofErr w:type="spellStart"/>
      <w:r w:rsidRPr="0041792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>мол</w:t>
      </w:r>
      <w:proofErr w:type="spellEnd"/>
      <w:r w:rsidRPr="0041792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 xml:space="preserve">.,сер. та </w:t>
      </w:r>
      <w:proofErr w:type="spellStart"/>
      <w:r w:rsidRPr="0041792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>ст.вік</w:t>
      </w:r>
      <w:proofErr w:type="spellEnd"/>
      <w:r w:rsidRPr="0041792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>)</w:t>
      </w:r>
    </w:p>
    <w:p w14:paraId="16C9DE43" w14:textId="77777777" w:rsidR="00102BE8" w:rsidRPr="00417928" w:rsidRDefault="00102BE8" w:rsidP="00533987">
      <w:pPr>
        <w:numPr>
          <w:ilvl w:val="0"/>
          <w:numId w:val="39"/>
        </w:numPr>
        <w:spacing w:after="0" w:line="360" w:lineRule="auto"/>
        <w:ind w:left="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</w:pPr>
      <w:r w:rsidRPr="0041792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 xml:space="preserve"> У 3-ох групах - гурток мовно-</w:t>
      </w:r>
      <w:proofErr w:type="spellStart"/>
      <w:r w:rsidRPr="0041792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>моленнєвий</w:t>
      </w:r>
      <w:proofErr w:type="spellEnd"/>
      <w:r w:rsidRPr="0041792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 xml:space="preserve"> ( мовленнєва підготовка до школи), керівник </w:t>
      </w:r>
      <w:proofErr w:type="spellStart"/>
      <w:r w:rsidRPr="0041792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>Танасієнко</w:t>
      </w:r>
      <w:proofErr w:type="spellEnd"/>
      <w:r w:rsidRPr="0041792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 xml:space="preserve"> А.В.,( </w:t>
      </w:r>
      <w:proofErr w:type="spellStart"/>
      <w:r w:rsidRPr="0041792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>ст</w:t>
      </w:r>
      <w:proofErr w:type="spellEnd"/>
      <w:r w:rsidRPr="0041792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>..вік)</w:t>
      </w:r>
    </w:p>
    <w:p w14:paraId="59607FEA" w14:textId="77777777" w:rsidR="00102BE8" w:rsidRPr="00417928" w:rsidRDefault="00102BE8" w:rsidP="00533987">
      <w:pPr>
        <w:numPr>
          <w:ilvl w:val="0"/>
          <w:numId w:val="39"/>
        </w:numPr>
        <w:spacing w:after="0" w:line="360" w:lineRule="auto"/>
        <w:ind w:left="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</w:pPr>
      <w:r w:rsidRPr="0041792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 xml:space="preserve">У 2-ох групах-гурток </w:t>
      </w:r>
      <w:proofErr w:type="spellStart"/>
      <w:r w:rsidRPr="0041792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>мовленнєво</w:t>
      </w:r>
      <w:proofErr w:type="spellEnd"/>
      <w:r w:rsidRPr="0041792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>-комунікативного розвитку «</w:t>
      </w:r>
      <w:proofErr w:type="spellStart"/>
      <w:r w:rsidRPr="0041792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>Словограй</w:t>
      </w:r>
      <w:proofErr w:type="spellEnd"/>
      <w:r w:rsidRPr="0041792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 xml:space="preserve">», керівник </w:t>
      </w:r>
      <w:proofErr w:type="spellStart"/>
      <w:r w:rsidRPr="0041792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>Блажієвська</w:t>
      </w:r>
      <w:proofErr w:type="spellEnd"/>
      <w:r w:rsidRPr="0041792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 xml:space="preserve"> І.М .</w:t>
      </w:r>
    </w:p>
    <w:p w14:paraId="66180A19" w14:textId="77777777" w:rsidR="00102BE8" w:rsidRPr="00417928" w:rsidRDefault="00102BE8" w:rsidP="00533987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41792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(він в нас реалізовувався з  січня 2026 р за проханнями батьків). </w:t>
      </w:r>
    </w:p>
    <w:p w14:paraId="434855F8" w14:textId="77777777" w:rsidR="00102BE8" w:rsidRPr="00417928" w:rsidRDefault="00102BE8" w:rsidP="00533987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4179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  </w:t>
      </w:r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      </w:t>
      </w:r>
      <w:r w:rsidRPr="0041792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 xml:space="preserve">Гуртки створені за згодою батьків ,за наявності кваліфікованих фахівців для проведення освітньої роботи з дітьми на заняттях гуртка.  Програми гурткової роботи затверджені педагогічною радою . Заняття гуртків відбувається у відповідності до складеного розкладу занять- гуртків. </w:t>
      </w:r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    </w:t>
      </w:r>
      <w:r w:rsidRPr="00417928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 w:eastAsia="en-US"/>
        </w:rPr>
        <w:t xml:space="preserve">    </w:t>
      </w:r>
      <w:r w:rsidRPr="0041792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 xml:space="preserve">       Вся  гурткова робота організовувалася в другу половину дня тривалість проведення занять – 15-25 хвилин залежно від віку дітей.</w:t>
      </w:r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en-US"/>
        </w:rPr>
        <w:t xml:space="preserve"> </w:t>
      </w:r>
    </w:p>
    <w:p w14:paraId="4916F2B8" w14:textId="77777777" w:rsidR="00102BE8" w:rsidRPr="00417928" w:rsidRDefault="00102BE8" w:rsidP="00533987">
      <w:pPr>
        <w:widowControl w:val="0"/>
        <w:autoSpaceDE w:val="0"/>
        <w:autoSpaceDN w:val="0"/>
        <w:spacing w:after="0" w:line="36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</w:pPr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en-US"/>
        </w:rPr>
        <w:lastRenderedPageBreak/>
        <w:t xml:space="preserve">    Також протягом навчального року з дітьми проводилися</w:t>
      </w:r>
      <w:r w:rsidRPr="0041792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en-US"/>
        </w:rPr>
        <w:t xml:space="preserve"> тематичні дні та тижні ,</w:t>
      </w:r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en-US"/>
        </w:rPr>
        <w:t xml:space="preserve"> які </w:t>
      </w:r>
      <w:r w:rsidRPr="0041792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 xml:space="preserve"> мають на меті  допомогти та допомагали педагогам формувати у дошкільників:</w:t>
      </w:r>
    </w:p>
    <w:p w14:paraId="106A5EB4" w14:textId="77777777" w:rsidR="00102BE8" w:rsidRPr="00417928" w:rsidRDefault="00102BE8" w:rsidP="00533987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en-US"/>
        </w:rPr>
      </w:pPr>
      <w:r w:rsidRPr="0041792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 xml:space="preserve">       </w:t>
      </w:r>
      <w:r w:rsidRPr="00417928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 w:eastAsia="en-US"/>
        </w:rPr>
        <w:t>особистісну, дослідницьку ,</w:t>
      </w:r>
      <w:proofErr w:type="spellStart"/>
      <w:r w:rsidRPr="0041792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en-US"/>
        </w:rPr>
        <w:t>з</w:t>
      </w:r>
      <w:r w:rsidRPr="00417928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 w:eastAsia="en-US"/>
        </w:rPr>
        <w:t>доров’язбережувальну</w:t>
      </w:r>
      <w:proofErr w:type="spellEnd"/>
      <w:r w:rsidRPr="00417928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 w:eastAsia="en-US"/>
        </w:rPr>
        <w:t>, природно-екологічну ,соціально-громадянську та</w:t>
      </w:r>
      <w:r w:rsidRPr="0041792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en-US"/>
        </w:rPr>
        <w:t xml:space="preserve">    </w:t>
      </w:r>
      <w:proofErr w:type="spellStart"/>
      <w:r w:rsidRPr="00417928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 w:eastAsia="en-US"/>
        </w:rPr>
        <w:t>мистецько</w:t>
      </w:r>
      <w:proofErr w:type="spellEnd"/>
      <w:r w:rsidRPr="00417928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 w:eastAsia="en-US"/>
        </w:rPr>
        <w:t>-творчу компетентності .</w:t>
      </w:r>
    </w:p>
    <w:p w14:paraId="6A511193" w14:textId="661AF28A" w:rsidR="00102BE8" w:rsidRPr="00417928" w:rsidRDefault="00102BE8" w:rsidP="00533987">
      <w:pPr>
        <w:spacing w:after="0" w:line="36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</w:pPr>
      <w:r w:rsidRPr="0041792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 xml:space="preserve">   Тематичні дні та тижні є допоміжним інструментом виховання та навчання дошкільників.      </w:t>
      </w:r>
    </w:p>
    <w:p w14:paraId="2A9F810E" w14:textId="4EFAFF58" w:rsidR="00102BE8" w:rsidRPr="00417928" w:rsidRDefault="00102BE8" w:rsidP="00533987">
      <w:pPr>
        <w:spacing w:after="0" w:line="36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</w:pPr>
      <w:r w:rsidRPr="0041792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 xml:space="preserve">        У навчальному році особлива увага приділялася проведенню</w:t>
      </w:r>
      <w:r w:rsidRPr="00417928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 w:eastAsia="en-US"/>
        </w:rPr>
        <w:t xml:space="preserve"> тематичних тижнів, </w:t>
      </w:r>
      <w:r w:rsidRPr="0041792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 xml:space="preserve">спрямованих на всебічний </w:t>
      </w:r>
      <w:proofErr w:type="spellStart"/>
      <w:r w:rsidRPr="0041792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>розвиток,безпеку</w:t>
      </w:r>
      <w:proofErr w:type="spellEnd"/>
      <w:r w:rsidRPr="0041792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 xml:space="preserve"> та виховання дітей.</w:t>
      </w:r>
    </w:p>
    <w:p w14:paraId="4426B001" w14:textId="77777777" w:rsidR="00102BE8" w:rsidRPr="00417928" w:rsidRDefault="00102BE8" w:rsidP="00533987">
      <w:pPr>
        <w:spacing w:after="0" w:line="36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u w:val="single"/>
          <w:lang w:val="uk-UA" w:eastAsia="en-US"/>
        </w:rPr>
      </w:pPr>
      <w:r w:rsidRPr="0041792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 xml:space="preserve">  </w:t>
      </w:r>
      <w:r w:rsidRPr="00417928">
        <w:rPr>
          <w:rFonts w:ascii="Times New Roman" w:eastAsia="Calibri" w:hAnsi="Times New Roman" w:cs="Times New Roman"/>
          <w:color w:val="000000" w:themeColor="text1"/>
          <w:sz w:val="28"/>
          <w:szCs w:val="28"/>
          <w:u w:val="single"/>
          <w:lang w:val="uk-UA" w:eastAsia="en-US"/>
        </w:rPr>
        <w:t xml:space="preserve">Робота здійснювалася за такими напрямами: </w:t>
      </w:r>
    </w:p>
    <w:p w14:paraId="1B3AFFDD" w14:textId="77777777" w:rsidR="00102BE8" w:rsidRPr="00417928" w:rsidRDefault="00102BE8" w:rsidP="00533987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proofErr w:type="spellStart"/>
      <w:r w:rsidRPr="004179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Безпека</w:t>
      </w:r>
      <w:proofErr w:type="spellEnd"/>
      <w:r w:rsidRPr="004179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життєдіяльності</w:t>
      </w:r>
      <w:proofErr w:type="spellEnd"/>
      <w:r w:rsidRPr="004179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та </w:t>
      </w:r>
      <w:proofErr w:type="spellStart"/>
      <w:r w:rsidRPr="004179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цивільний</w:t>
      </w:r>
      <w:proofErr w:type="spellEnd"/>
      <w:r w:rsidRPr="004179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захист</w:t>
      </w:r>
      <w:proofErr w:type="spellEnd"/>
      <w:r w:rsidRPr="004179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.</w:t>
      </w:r>
    </w:p>
    <w:p w14:paraId="41769189" w14:textId="77777777" w:rsidR="00102BE8" w:rsidRPr="00417928" w:rsidRDefault="00102BE8" w:rsidP="00533987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4179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Спрямований</w:t>
      </w:r>
      <w:proofErr w:type="spellEnd"/>
      <w:r w:rsidRPr="004179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на </w:t>
      </w:r>
      <w:proofErr w:type="spellStart"/>
      <w:r w:rsidRPr="004179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формування</w:t>
      </w:r>
      <w:proofErr w:type="spellEnd"/>
      <w:r w:rsidRPr="004179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у </w:t>
      </w:r>
      <w:proofErr w:type="spellStart"/>
      <w:r w:rsidRPr="004179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дітей</w:t>
      </w:r>
      <w:proofErr w:type="spellEnd"/>
      <w:r w:rsidRPr="004179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свідомого</w:t>
      </w:r>
      <w:proofErr w:type="spellEnd"/>
      <w:r w:rsidRPr="004179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ставлення</w:t>
      </w:r>
      <w:proofErr w:type="spellEnd"/>
      <w:r w:rsidRPr="004179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до </w:t>
      </w:r>
      <w:proofErr w:type="spellStart"/>
      <w:r w:rsidRPr="004179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власного</w:t>
      </w:r>
      <w:proofErr w:type="spellEnd"/>
      <w:r w:rsidRPr="004179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життя</w:t>
      </w:r>
      <w:proofErr w:type="spellEnd"/>
      <w:r w:rsidRPr="004179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і </w:t>
      </w:r>
      <w:proofErr w:type="spellStart"/>
      <w:r w:rsidRPr="004179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здоров’я</w:t>
      </w:r>
      <w:proofErr w:type="spellEnd"/>
      <w:r w:rsidRPr="004179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, </w:t>
      </w:r>
      <w:proofErr w:type="spellStart"/>
      <w:r w:rsidRPr="004179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комплексних</w:t>
      </w:r>
      <w:proofErr w:type="spellEnd"/>
      <w:r w:rsidRPr="004179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навичок</w:t>
      </w:r>
      <w:proofErr w:type="spellEnd"/>
      <w:r w:rsidRPr="004179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безпечної</w:t>
      </w:r>
      <w:proofErr w:type="spellEnd"/>
      <w:r w:rsidRPr="004179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поведінки</w:t>
      </w:r>
      <w:proofErr w:type="spellEnd"/>
      <w:r w:rsidRPr="004179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в </w:t>
      </w:r>
      <w:proofErr w:type="spellStart"/>
      <w:r w:rsidRPr="004179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побуті</w:t>
      </w:r>
      <w:proofErr w:type="spellEnd"/>
      <w:r w:rsidRPr="004179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, </w:t>
      </w:r>
      <w:proofErr w:type="spellStart"/>
      <w:r w:rsidRPr="004179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природі</w:t>
      </w:r>
      <w:proofErr w:type="spellEnd"/>
      <w:r w:rsidRPr="004179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та </w:t>
      </w:r>
      <w:proofErr w:type="spellStart"/>
      <w:r w:rsidRPr="004179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під</w:t>
      </w:r>
      <w:proofErr w:type="spellEnd"/>
      <w:r w:rsidRPr="004179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час </w:t>
      </w:r>
      <w:proofErr w:type="spellStart"/>
      <w:r w:rsidRPr="004179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надзвичайних</w:t>
      </w:r>
      <w:proofErr w:type="spellEnd"/>
      <w:r w:rsidRPr="004179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ситуацій</w:t>
      </w:r>
      <w:proofErr w:type="spellEnd"/>
      <w:r w:rsidRPr="004179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.</w:t>
      </w:r>
    </w:p>
    <w:p w14:paraId="7CB9FCD9" w14:textId="77777777" w:rsidR="00102BE8" w:rsidRPr="00417928" w:rsidRDefault="00102BE8" w:rsidP="00533987">
      <w:pPr>
        <w:spacing w:after="0" w:line="360" w:lineRule="auto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/>
        </w:rPr>
      </w:pPr>
      <w:proofErr w:type="spellStart"/>
      <w:r w:rsidRPr="004179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Національно-патріотичне</w:t>
      </w:r>
      <w:proofErr w:type="spellEnd"/>
      <w:r w:rsidRPr="004179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та </w:t>
      </w:r>
      <w:proofErr w:type="spellStart"/>
      <w:r w:rsidRPr="004179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громадянське</w:t>
      </w:r>
      <w:proofErr w:type="spellEnd"/>
      <w:r w:rsidRPr="004179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виховання</w:t>
      </w:r>
      <w:proofErr w:type="spellEnd"/>
      <w:r w:rsidRPr="004179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.</w:t>
      </w:r>
      <w:r w:rsidRPr="004179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</w:p>
    <w:p w14:paraId="062606FF" w14:textId="77777777" w:rsidR="00102BE8" w:rsidRPr="00417928" w:rsidRDefault="00102BE8" w:rsidP="00533987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proofErr w:type="spellStart"/>
      <w:r w:rsidRPr="004179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Спрямований</w:t>
      </w:r>
      <w:proofErr w:type="spellEnd"/>
      <w:r w:rsidRPr="004179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на </w:t>
      </w:r>
      <w:proofErr w:type="spellStart"/>
      <w:r w:rsidRPr="004179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формування</w:t>
      </w:r>
      <w:proofErr w:type="spellEnd"/>
      <w:r w:rsidRPr="004179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національної</w:t>
      </w:r>
      <w:proofErr w:type="spellEnd"/>
      <w:r w:rsidRPr="004179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ідентичності</w:t>
      </w:r>
      <w:proofErr w:type="spellEnd"/>
      <w:r w:rsidRPr="004179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, </w:t>
      </w:r>
      <w:proofErr w:type="spellStart"/>
      <w:r w:rsidRPr="004179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любові</w:t>
      </w:r>
      <w:proofErr w:type="spellEnd"/>
      <w:r w:rsidRPr="004179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до </w:t>
      </w:r>
      <w:proofErr w:type="spellStart"/>
      <w:r w:rsidRPr="004179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Батьківщини</w:t>
      </w:r>
      <w:proofErr w:type="spellEnd"/>
      <w:r w:rsidRPr="004179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, </w:t>
      </w:r>
      <w:proofErr w:type="spellStart"/>
      <w:r w:rsidRPr="004179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поваги</w:t>
      </w:r>
      <w:proofErr w:type="spellEnd"/>
      <w:r w:rsidRPr="004179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до </w:t>
      </w:r>
      <w:proofErr w:type="spellStart"/>
      <w:r w:rsidRPr="004179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державних</w:t>
      </w:r>
      <w:proofErr w:type="spellEnd"/>
      <w:r w:rsidRPr="004179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символів</w:t>
      </w:r>
      <w:proofErr w:type="spellEnd"/>
      <w:r w:rsidRPr="004179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, </w:t>
      </w:r>
      <w:proofErr w:type="spellStart"/>
      <w:r w:rsidRPr="004179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традицій</w:t>
      </w:r>
      <w:proofErr w:type="spellEnd"/>
      <w:r w:rsidRPr="004179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та </w:t>
      </w:r>
      <w:proofErr w:type="spellStart"/>
      <w:r w:rsidRPr="004179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вшанування</w:t>
      </w:r>
      <w:proofErr w:type="spellEnd"/>
      <w:r w:rsidRPr="004179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героїв</w:t>
      </w:r>
      <w:proofErr w:type="spellEnd"/>
      <w:r w:rsidRPr="004179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України</w:t>
      </w:r>
      <w:proofErr w:type="spellEnd"/>
      <w:r w:rsidRPr="004179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.</w:t>
      </w:r>
    </w:p>
    <w:p w14:paraId="7BE72958" w14:textId="77777777" w:rsidR="00102BE8" w:rsidRPr="00417928" w:rsidRDefault="00102BE8" w:rsidP="00533987">
      <w:pPr>
        <w:spacing w:after="0" w:line="360" w:lineRule="auto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/>
        </w:rPr>
      </w:pPr>
      <w:proofErr w:type="spellStart"/>
      <w:r w:rsidRPr="004179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Екологічна</w:t>
      </w:r>
      <w:proofErr w:type="spellEnd"/>
      <w:r w:rsidRPr="004179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культура, </w:t>
      </w:r>
      <w:proofErr w:type="spellStart"/>
      <w:r w:rsidRPr="004179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сталий</w:t>
      </w:r>
      <w:proofErr w:type="spellEnd"/>
      <w:r w:rsidRPr="004179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розвиток</w:t>
      </w:r>
      <w:proofErr w:type="spellEnd"/>
      <w:r w:rsidRPr="004179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та </w:t>
      </w:r>
      <w:proofErr w:type="spellStart"/>
      <w:r w:rsidRPr="004179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здоров'я</w:t>
      </w:r>
      <w:proofErr w:type="spellEnd"/>
      <w:r w:rsidRPr="004179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.</w:t>
      </w:r>
      <w:r w:rsidRPr="004179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</w:p>
    <w:p w14:paraId="6E2A0476" w14:textId="77777777" w:rsidR="00102BE8" w:rsidRPr="00417928" w:rsidRDefault="00102BE8" w:rsidP="00533987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1792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Спрямований</w:t>
      </w:r>
      <w:proofErr w:type="spellEnd"/>
      <w:r w:rsidRPr="0041792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на </w:t>
      </w:r>
      <w:proofErr w:type="spellStart"/>
      <w:r w:rsidRPr="0041792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формування</w:t>
      </w:r>
      <w:proofErr w:type="spellEnd"/>
      <w:r w:rsidRPr="0041792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екоцентричної</w:t>
      </w:r>
      <w:proofErr w:type="spellEnd"/>
      <w:r w:rsidRPr="0041792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системи</w:t>
      </w:r>
      <w:proofErr w:type="spellEnd"/>
      <w:r w:rsidRPr="0041792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цінностей</w:t>
      </w:r>
      <w:proofErr w:type="spellEnd"/>
      <w:r w:rsidRPr="0041792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, </w:t>
      </w:r>
      <w:proofErr w:type="spellStart"/>
      <w:r w:rsidRPr="0041792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відповідальності</w:t>
      </w:r>
      <w:proofErr w:type="spellEnd"/>
      <w:r w:rsidRPr="0041792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за </w:t>
      </w:r>
      <w:proofErr w:type="spellStart"/>
      <w:r w:rsidRPr="0041792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довкілля</w:t>
      </w:r>
      <w:proofErr w:type="spellEnd"/>
      <w:r w:rsidRPr="0041792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, </w:t>
      </w:r>
      <w:proofErr w:type="spellStart"/>
      <w:r w:rsidRPr="0041792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енергозбереження</w:t>
      </w:r>
      <w:proofErr w:type="spellEnd"/>
      <w:r w:rsidRPr="0041792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та </w:t>
      </w:r>
      <w:proofErr w:type="spellStart"/>
      <w:r w:rsidRPr="0041792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популяризацію</w:t>
      </w:r>
      <w:proofErr w:type="spellEnd"/>
      <w:r w:rsidRPr="0041792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здорового способу </w:t>
      </w:r>
      <w:proofErr w:type="spellStart"/>
      <w:r w:rsidRPr="0041792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життя</w:t>
      </w:r>
      <w:proofErr w:type="spellEnd"/>
      <w:r w:rsidRPr="0041792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.</w:t>
      </w:r>
    </w:p>
    <w:p w14:paraId="7EFE6AE0" w14:textId="41175610" w:rsidR="00102BE8" w:rsidRPr="00417928" w:rsidRDefault="00102BE8" w:rsidP="00533987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proofErr w:type="spellStart"/>
      <w:r w:rsidRPr="004179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Соціально-моральний</w:t>
      </w:r>
      <w:proofErr w:type="spellEnd"/>
      <w:r w:rsidRPr="004179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розвиток</w:t>
      </w:r>
      <w:proofErr w:type="spellEnd"/>
      <w:r w:rsidRPr="004179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, </w:t>
      </w:r>
      <w:proofErr w:type="spellStart"/>
      <w:r w:rsidRPr="004179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правове</w:t>
      </w:r>
      <w:proofErr w:type="spellEnd"/>
      <w:r w:rsidRPr="004179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виховання</w:t>
      </w:r>
      <w:proofErr w:type="spellEnd"/>
      <w:r w:rsidRPr="004179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та </w:t>
      </w:r>
      <w:proofErr w:type="spellStart"/>
      <w:r w:rsidRPr="004179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інклюзивна</w:t>
      </w:r>
      <w:proofErr w:type="spellEnd"/>
      <w:r w:rsidRPr="004179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культура</w:t>
      </w:r>
      <w:r w:rsidRPr="004179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.</w:t>
      </w:r>
      <w:r w:rsidRPr="004179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Спрямований</w:t>
      </w:r>
      <w:proofErr w:type="spellEnd"/>
      <w:r w:rsidRPr="004179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на </w:t>
      </w:r>
      <w:proofErr w:type="spellStart"/>
      <w:r w:rsidRPr="004179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виховання</w:t>
      </w:r>
      <w:proofErr w:type="spellEnd"/>
      <w:r w:rsidRPr="004179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толерантності</w:t>
      </w:r>
      <w:proofErr w:type="spellEnd"/>
      <w:r w:rsidRPr="004179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, </w:t>
      </w:r>
      <w:proofErr w:type="spellStart"/>
      <w:r w:rsidRPr="004179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емпатії</w:t>
      </w:r>
      <w:proofErr w:type="spellEnd"/>
      <w:r w:rsidRPr="004179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, </w:t>
      </w:r>
      <w:proofErr w:type="spellStart"/>
      <w:r w:rsidRPr="004179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поваги</w:t>
      </w:r>
      <w:proofErr w:type="spellEnd"/>
      <w:r w:rsidRPr="004179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до прав </w:t>
      </w:r>
      <w:proofErr w:type="spellStart"/>
      <w:r w:rsidRPr="004179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людини</w:t>
      </w:r>
      <w:proofErr w:type="spellEnd"/>
      <w:r w:rsidRPr="004179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, </w:t>
      </w:r>
      <w:proofErr w:type="spellStart"/>
      <w:r w:rsidRPr="004179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формування</w:t>
      </w:r>
      <w:proofErr w:type="spellEnd"/>
      <w:r w:rsidRPr="004179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навичок</w:t>
      </w:r>
      <w:proofErr w:type="spellEnd"/>
      <w:r w:rsidRPr="004179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мирного </w:t>
      </w:r>
      <w:proofErr w:type="spellStart"/>
      <w:r w:rsidRPr="004179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розв'язання</w:t>
      </w:r>
      <w:proofErr w:type="spellEnd"/>
      <w:r w:rsidRPr="004179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конфліктів</w:t>
      </w:r>
      <w:proofErr w:type="spellEnd"/>
      <w:r w:rsidRPr="004179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та </w:t>
      </w:r>
      <w:proofErr w:type="spellStart"/>
      <w:r w:rsidRPr="004179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інтеграцію</w:t>
      </w:r>
      <w:proofErr w:type="spellEnd"/>
      <w:r w:rsidRPr="004179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в </w:t>
      </w:r>
      <w:proofErr w:type="spellStart"/>
      <w:r w:rsidRPr="004179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європейський</w:t>
      </w:r>
      <w:proofErr w:type="spellEnd"/>
      <w:r w:rsidRPr="004179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простір</w:t>
      </w:r>
      <w:proofErr w:type="spellEnd"/>
      <w:r w:rsidRPr="004179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.</w:t>
      </w:r>
    </w:p>
    <w:p w14:paraId="0157081E" w14:textId="77777777" w:rsidR="00102BE8" w:rsidRPr="00417928" w:rsidRDefault="00102BE8" w:rsidP="00533987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proofErr w:type="spellStart"/>
      <w:r w:rsidRPr="004179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Мовленнєвий</w:t>
      </w:r>
      <w:proofErr w:type="spellEnd"/>
      <w:r w:rsidRPr="004179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та </w:t>
      </w:r>
      <w:proofErr w:type="spellStart"/>
      <w:r w:rsidRPr="004179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художньо-естетичний</w:t>
      </w:r>
      <w:proofErr w:type="spellEnd"/>
      <w:r w:rsidRPr="004179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розвиток</w:t>
      </w:r>
      <w:proofErr w:type="spellEnd"/>
      <w:r w:rsidRPr="004179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(Культура </w:t>
      </w:r>
      <w:proofErr w:type="spellStart"/>
      <w:r w:rsidRPr="004179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читання</w:t>
      </w:r>
      <w:proofErr w:type="spellEnd"/>
      <w:r w:rsidRPr="004179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).</w:t>
      </w:r>
      <w:r w:rsidRPr="004179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Спрямований</w:t>
      </w:r>
      <w:proofErr w:type="spellEnd"/>
      <w:r w:rsidRPr="004179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на </w:t>
      </w:r>
      <w:proofErr w:type="spellStart"/>
      <w:r w:rsidRPr="004179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виховання</w:t>
      </w:r>
      <w:proofErr w:type="spellEnd"/>
      <w:r w:rsidRPr="004179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любові</w:t>
      </w:r>
      <w:proofErr w:type="spellEnd"/>
      <w:r w:rsidRPr="004179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до </w:t>
      </w:r>
      <w:proofErr w:type="spellStart"/>
      <w:r w:rsidRPr="004179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рідної</w:t>
      </w:r>
      <w:proofErr w:type="spellEnd"/>
      <w:r w:rsidRPr="004179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мови</w:t>
      </w:r>
      <w:proofErr w:type="spellEnd"/>
      <w:r w:rsidRPr="004179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, </w:t>
      </w:r>
      <w:proofErr w:type="spellStart"/>
      <w:r w:rsidRPr="004179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художнього</w:t>
      </w:r>
      <w:proofErr w:type="spellEnd"/>
      <w:r w:rsidRPr="004179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слова, </w:t>
      </w:r>
      <w:proofErr w:type="spellStart"/>
      <w:r w:rsidRPr="004179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популяризацію</w:t>
      </w:r>
      <w:proofErr w:type="spellEnd"/>
      <w:r w:rsidRPr="004179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книги та </w:t>
      </w:r>
      <w:proofErr w:type="spellStart"/>
      <w:r w:rsidRPr="004179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читання</w:t>
      </w:r>
      <w:proofErr w:type="spellEnd"/>
      <w:r w:rsidRPr="004179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в </w:t>
      </w:r>
      <w:proofErr w:type="spellStart"/>
      <w:r w:rsidRPr="004179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родинному</w:t>
      </w:r>
      <w:proofErr w:type="spellEnd"/>
      <w:r w:rsidRPr="004179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колі</w:t>
      </w:r>
      <w:proofErr w:type="spellEnd"/>
      <w:r w:rsidRPr="004179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.</w:t>
      </w:r>
    </w:p>
    <w:p w14:paraId="02DF1A61" w14:textId="77777777" w:rsidR="00102BE8" w:rsidRPr="00417928" w:rsidRDefault="00102BE8" w:rsidP="00533987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14:paraId="5B192DBF" w14:textId="77777777" w:rsidR="00102BE8" w:rsidRPr="00417928" w:rsidRDefault="00102BE8" w:rsidP="00533987">
      <w:pPr>
        <w:tabs>
          <w:tab w:val="num" w:pos="720"/>
        </w:tabs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Таким чином , педагогічним працівникам закладу дошкільної освіти   необхідно в подальшому :</w:t>
      </w:r>
    </w:p>
    <w:p w14:paraId="6FFCE4A8" w14:textId="77777777" w:rsidR="00102BE8" w:rsidRPr="00417928" w:rsidRDefault="00102BE8" w:rsidP="00533987">
      <w:pPr>
        <w:spacing w:after="0" w:line="360" w:lineRule="auto"/>
        <w:jc w:val="both"/>
        <w:textAlignment w:val="center"/>
        <w:outlineLvl w:val="1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</w:pPr>
      <w:r w:rsidRPr="0041792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 xml:space="preserve">     - </w:t>
      </w:r>
      <w:r w:rsidRPr="00417928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en-US"/>
        </w:rPr>
        <w:t xml:space="preserve">Активно </w:t>
      </w:r>
      <w:proofErr w:type="spellStart"/>
      <w:r w:rsidRPr="00417928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впроваджувати</w:t>
      </w:r>
      <w:proofErr w:type="spellEnd"/>
      <w:r w:rsidRPr="00417928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Pr="0041792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>інтерактивні ,</w:t>
      </w:r>
      <w:proofErr w:type="spellStart"/>
      <w:r w:rsidRPr="00417928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інноваційні</w:t>
      </w:r>
      <w:proofErr w:type="spellEnd"/>
      <w:r w:rsidRPr="00417928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proofErr w:type="spellStart"/>
      <w:r w:rsidRPr="00417928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методи</w:t>
      </w:r>
      <w:proofErr w:type="spellEnd"/>
      <w:r w:rsidRPr="00417928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та </w:t>
      </w:r>
      <w:proofErr w:type="spellStart"/>
      <w:r w:rsidRPr="00417928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прийоми</w:t>
      </w:r>
      <w:proofErr w:type="spellEnd"/>
      <w:r w:rsidRPr="00417928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для </w:t>
      </w:r>
      <w:proofErr w:type="spellStart"/>
      <w:r w:rsidRPr="00417928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підвищення</w:t>
      </w:r>
      <w:proofErr w:type="spellEnd"/>
      <w:r w:rsidRPr="00417928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proofErr w:type="spellStart"/>
      <w:r w:rsidRPr="00417928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пізнавальної</w:t>
      </w:r>
      <w:proofErr w:type="spellEnd"/>
      <w:r w:rsidRPr="00417928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proofErr w:type="spellStart"/>
      <w:r w:rsidRPr="00417928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активності</w:t>
      </w:r>
      <w:proofErr w:type="spellEnd"/>
      <w:r w:rsidRPr="00417928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proofErr w:type="spellStart"/>
      <w:r w:rsidRPr="00417928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дітей</w:t>
      </w:r>
      <w:proofErr w:type="spellEnd"/>
      <w:r w:rsidRPr="00417928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. </w:t>
      </w:r>
    </w:p>
    <w:p w14:paraId="53DCECED" w14:textId="77777777" w:rsidR="00102BE8" w:rsidRPr="00417928" w:rsidRDefault="00102BE8" w:rsidP="00533987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</w:pPr>
      <w:r w:rsidRPr="0041792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 xml:space="preserve">      - </w:t>
      </w:r>
      <w:r w:rsidRPr="00417928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 w:eastAsia="en-US"/>
        </w:rPr>
        <w:t>Звернути особливу увагу на взаємодію з сім’ями</w:t>
      </w:r>
      <w:r w:rsidRPr="0041792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 xml:space="preserve">, прищепленню дітям дошкільного віку базових цінностей: доброти, дружби, любові, відповідальності, відчуття краси. Забезпечувати батьків необхідною консультативно-просвітницькою інформацією, використовуючи соціальні мережі </w:t>
      </w:r>
      <w:proofErr w:type="spellStart"/>
      <w:r w:rsidRPr="00417928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viber</w:t>
      </w:r>
      <w:proofErr w:type="spellEnd"/>
      <w:r w:rsidRPr="0041792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 xml:space="preserve">, </w:t>
      </w:r>
      <w:proofErr w:type="spellStart"/>
      <w:r w:rsidRPr="00417928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facebook</w:t>
      </w:r>
      <w:proofErr w:type="spellEnd"/>
      <w:r w:rsidRPr="0041792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 xml:space="preserve">, платформу </w:t>
      </w:r>
      <w:proofErr w:type="spellStart"/>
      <w:r w:rsidRPr="00417928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zoom</w:t>
      </w:r>
      <w:proofErr w:type="spellEnd"/>
      <w:r w:rsidRPr="0041792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>.</w:t>
      </w:r>
    </w:p>
    <w:p w14:paraId="5D7A2F84" w14:textId="77777777" w:rsidR="00102BE8" w:rsidRPr="00417928" w:rsidRDefault="00102BE8" w:rsidP="0053398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417928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 w:eastAsia="en-US"/>
        </w:rPr>
        <w:t>- Проводити роз’яснювальну роботу з батьками дітей</w:t>
      </w:r>
      <w:r w:rsidRPr="0041792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 xml:space="preserve"> щодо систематичного відвідування дітьми закладу дошкільної освіти, необхідності роботи з дітьми вдома з розвитку пізнавальної сфери та мовлення. </w:t>
      </w:r>
    </w:p>
    <w:p w14:paraId="79203AD2" w14:textId="77777777" w:rsidR="00102BE8" w:rsidRPr="00417928" w:rsidRDefault="00102BE8" w:rsidP="00533987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color w:val="000000" w:themeColor="text1"/>
          <w:sz w:val="28"/>
          <w:szCs w:val="28"/>
          <w:lang w:val="uk-UA" w:eastAsia="en-US"/>
        </w:rPr>
      </w:pPr>
      <w:r w:rsidRPr="00417928">
        <w:rPr>
          <w:rFonts w:ascii="Times New Roman" w:eastAsia="Calibri" w:hAnsi="Times New Roman" w:cs="Times New Roman"/>
          <w:b/>
          <w:bCs/>
          <w:i/>
          <w:color w:val="000000" w:themeColor="text1"/>
          <w:sz w:val="28"/>
          <w:szCs w:val="28"/>
          <w:lang w:val="uk-UA" w:eastAsia="en-US"/>
        </w:rPr>
        <w:t xml:space="preserve">                                Фізкультурно-оздоровча робота </w:t>
      </w:r>
    </w:p>
    <w:p w14:paraId="647D77AF" w14:textId="77777777" w:rsidR="00102BE8" w:rsidRPr="00417928" w:rsidRDefault="00102BE8" w:rsidP="00533987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1792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 xml:space="preserve">     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Цей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напрямок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ми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реалізуємо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комплексно — через систему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загартування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щоденну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ранкову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гімнастику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повноцінні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фізкультурні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заняття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та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активний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відпочинок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свіжому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повітрі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3C6555E8" w14:textId="77777777" w:rsidR="00102BE8" w:rsidRPr="00417928" w:rsidRDefault="00102BE8" w:rsidP="00533987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Особливе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місце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тут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посідає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наш </w:t>
      </w:r>
      <w:proofErr w:type="spellStart"/>
      <w:r w:rsidRPr="004179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бюджетний</w:t>
      </w:r>
      <w:proofErr w:type="spellEnd"/>
      <w:r w:rsidRPr="004179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фізкультурний</w:t>
      </w:r>
      <w:proofErr w:type="spellEnd"/>
      <w:r w:rsidRPr="004179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гурток</w:t>
      </w:r>
      <w:proofErr w:type="spellEnd"/>
      <w:r w:rsidRPr="004179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:</w:t>
      </w:r>
      <w:r w:rsidRPr="0041792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 xml:space="preserve"> Здорові діти- здорова планета</w:t>
      </w:r>
      <w:r w:rsidRPr="00417928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». </w:t>
      </w:r>
      <w:r w:rsidRPr="0041792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>Освіта</w:t>
      </w:r>
      <w:r w:rsidRPr="00417928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proofErr w:type="spellStart"/>
      <w:r w:rsidRPr="00417928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сталого</w:t>
      </w:r>
      <w:proofErr w:type="spellEnd"/>
      <w:r w:rsidRPr="00417928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proofErr w:type="spellStart"/>
      <w:r w:rsidRPr="00417928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розвитку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який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допомагає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дітям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розвивати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гнучкість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спритність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та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правильну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поставу.</w:t>
      </w:r>
    </w:p>
    <w:p w14:paraId="169D7D40" w14:textId="77777777" w:rsidR="00102BE8" w:rsidRPr="00417928" w:rsidRDefault="00102BE8" w:rsidP="00533987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Наш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пріоритет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—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це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рухова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активність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без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перевантажень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яка приносить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малюкам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радість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Завдяки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правильному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розподілу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фізичного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навантаження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та контролю з боку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медичної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сестри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ми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фіксуємо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позитивну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динаміку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діти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стають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витривалішими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а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рівень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сезонної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захворюваності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садку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залишається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мінімальним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0C97E7F3" w14:textId="4B7E499C" w:rsidR="00102BE8" w:rsidRPr="00417928" w:rsidRDefault="00102BE8" w:rsidP="00533987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(Порівняльні таблиці будуть висвітлені на сайті закладу).</w:t>
      </w:r>
    </w:p>
    <w:p w14:paraId="3AAA1A23" w14:textId="77777777" w:rsidR="00102BE8" w:rsidRPr="00417928" w:rsidRDefault="00102BE8" w:rsidP="00533987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val="uk-UA"/>
        </w:rPr>
      </w:pPr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</w:t>
      </w:r>
      <w:r w:rsidRPr="00417928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>1.6. Діяльність спеціальних груп, груп з інклюзивним навчанням</w:t>
      </w:r>
    </w:p>
    <w:p w14:paraId="2AB987C8" w14:textId="77777777" w:rsidR="00102BE8" w:rsidRPr="00417928" w:rsidRDefault="00102BE8" w:rsidP="00533987">
      <w:pPr>
        <w:shd w:val="clear" w:color="auto" w:fill="FFFFFF" w:themeFill="background1"/>
        <w:spacing w:after="0" w:line="36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lastRenderedPageBreak/>
        <w:t>У 2025/2026 навчальному році у ЗДО організовано працювала команда психолого-педагогічного </w:t>
      </w:r>
      <w:r w:rsidRPr="0041792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>супроводу дітей з особливими освітніми потребами .</w:t>
      </w:r>
      <w:r w:rsidRPr="0041792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  У  закладі створено комфортне, безпечне, </w:t>
      </w:r>
      <w:proofErr w:type="spellStart"/>
      <w:r w:rsidRPr="0041792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безбар’єрне</w:t>
      </w:r>
      <w:proofErr w:type="spellEnd"/>
      <w:r w:rsidRPr="0041792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 та інклюзивне середовище, яке є дружнім до всіх учасників освітнього процесу. В 2025/2026 </w:t>
      </w:r>
      <w:proofErr w:type="spellStart"/>
      <w:r w:rsidRPr="0041792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н.р</w:t>
      </w:r>
      <w:proofErr w:type="spellEnd"/>
      <w:r w:rsidRPr="0041792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.  в групах з інклюзивним навчанням  виховувалось 7 дітей з особливими освітніми потребами. Функціонувало 2 інклюзивні </w:t>
      </w:r>
      <w:proofErr w:type="spellStart"/>
      <w:r w:rsidRPr="0041792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групи,на</w:t>
      </w:r>
      <w:proofErr w:type="spellEnd"/>
      <w:r w:rsidRPr="0041792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 яких працювало 4 вихователі, 2 асистенти вихователя та </w:t>
      </w:r>
      <w:proofErr w:type="spellStart"/>
      <w:r w:rsidRPr="0041792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спеціалісти,які</w:t>
      </w:r>
      <w:proofErr w:type="spellEnd"/>
      <w:r w:rsidRPr="0041792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>надавали психолого-педагогічну допомогу дітям.</w:t>
      </w:r>
    </w:p>
    <w:p w14:paraId="1291DE6A" w14:textId="098842FB" w:rsidR="00102BE8" w:rsidRPr="00533987" w:rsidRDefault="00102BE8" w:rsidP="00533987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41792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  На кінець навчального року в розвитку дітей з ООП ( групи з інклюзивним навчанням №№1,6)  покращилися показники </w:t>
      </w:r>
      <w:proofErr w:type="spellStart"/>
      <w:r w:rsidRPr="0041792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емоційно</w:t>
      </w:r>
      <w:proofErr w:type="spellEnd"/>
      <w:r w:rsidRPr="0041792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-соціального розвитку, пізнавальної, поведінкової та мовленнєвої сфери, поведінка дітей стала більш керованою, емоції зрозумілими , у дітей </w:t>
      </w:r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знижено рівень тривожності, сформовано базову довіру до дорослого.</w:t>
      </w:r>
      <w:r w:rsidRPr="0041792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 Зі сторони асистентів вихователя </w:t>
      </w:r>
      <w:proofErr w:type="spellStart"/>
      <w:r w:rsidRPr="0041792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Ясінської</w:t>
      </w:r>
      <w:proofErr w:type="spellEnd"/>
      <w:r w:rsidRPr="0041792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 С.П., </w:t>
      </w:r>
      <w:proofErr w:type="spellStart"/>
      <w:r w:rsidRPr="0041792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Фриги</w:t>
      </w:r>
      <w:proofErr w:type="spellEnd"/>
      <w:r w:rsidRPr="0041792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 Г.А.  – </w:t>
      </w:r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забезпечено індивідуальний супровід під час режимних моментів та занять, що дозволило дитині перебувати у групі повний день без стресових проявів.</w:t>
      </w:r>
    </w:p>
    <w:p w14:paraId="010E48E0" w14:textId="77777777" w:rsidR="00102BE8" w:rsidRPr="00417928" w:rsidRDefault="00102BE8" w:rsidP="00533987">
      <w:pPr>
        <w:spacing w:after="0" w:line="360" w:lineRule="auto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uk-UA" w:eastAsia="en-US"/>
        </w:rPr>
      </w:pPr>
      <w:r w:rsidRPr="00417928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uk-UA" w:eastAsia="en-US"/>
        </w:rPr>
        <w:t xml:space="preserve">    </w:t>
      </w:r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4179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За ініціативи Департаменту освіти та науки ХМР, зокрема дошкільного відділу  протягом року реалізовувалися освітні проекти. (СЛАЙД)</w:t>
      </w:r>
    </w:p>
    <w:p w14:paraId="1C0E6DFA" w14:textId="77777777" w:rsidR="00102BE8" w:rsidRPr="00417928" w:rsidRDefault="00102BE8" w:rsidP="00533987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Педагогічний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колектив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діти</w:t>
      </w:r>
      <w:proofErr w:type="spellEnd"/>
      <w:proofErr w:type="gram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та батьки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успішно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долучилися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до </w:t>
      </w:r>
      <w:r w:rsidRPr="0041792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8 </w:t>
      </w:r>
      <w:proofErr w:type="spellStart"/>
      <w:r w:rsidRPr="0041792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освітніх</w:t>
      </w:r>
      <w:proofErr w:type="spellEnd"/>
      <w:r w:rsidRPr="0041792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проєктів</w:t>
      </w:r>
      <w:proofErr w:type="spellEnd"/>
      <w:r w:rsidRPr="0041792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та </w:t>
      </w:r>
      <w:proofErr w:type="spellStart"/>
      <w:r w:rsidRPr="0041792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тематичних</w:t>
      </w:r>
      <w:proofErr w:type="spellEnd"/>
      <w:r w:rsidRPr="0041792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тижнів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</w:p>
    <w:p w14:paraId="709DD6ED" w14:textId="77777777" w:rsidR="00102BE8" w:rsidRPr="00417928" w:rsidRDefault="00102BE8" w:rsidP="00533987">
      <w:pPr>
        <w:numPr>
          <w:ilvl w:val="0"/>
          <w:numId w:val="22"/>
        </w:numPr>
        <w:spacing w:after="0" w:line="36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1792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«STREAM-</w:t>
      </w:r>
      <w:proofErr w:type="spellStart"/>
      <w:proofErr w:type="gramStart"/>
      <w:r w:rsidRPr="0041792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дослідження</w:t>
      </w:r>
      <w:proofErr w:type="spellEnd"/>
      <w:r w:rsidRPr="0041792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:</w:t>
      </w:r>
      <w:r w:rsidRPr="0041792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</w:t>
      </w:r>
      <w:r w:rsidRPr="0041792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від</w:t>
      </w:r>
      <w:proofErr w:type="spellEnd"/>
      <w:proofErr w:type="gramEnd"/>
      <w:r w:rsidRPr="0041792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гри</w:t>
      </w:r>
      <w:proofErr w:type="spellEnd"/>
      <w:r w:rsidRPr="0041792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до </w:t>
      </w:r>
      <w:proofErr w:type="spellStart"/>
      <w:r w:rsidRPr="0041792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відкриття</w:t>
      </w:r>
      <w:proofErr w:type="spellEnd"/>
      <w:r w:rsidRPr="0041792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»</w:t>
      </w:r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січень-лютий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2026) —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інтеграція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науки,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технологій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інженерії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та математики за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програмою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«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Стежинки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Всесвіт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».</w:t>
      </w:r>
    </w:p>
    <w:p w14:paraId="724B35E6" w14:textId="77777777" w:rsidR="00102BE8" w:rsidRPr="00417928" w:rsidRDefault="00102BE8" w:rsidP="00533987">
      <w:pPr>
        <w:numPr>
          <w:ilvl w:val="0"/>
          <w:numId w:val="22"/>
        </w:numPr>
        <w:spacing w:after="0" w:line="36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1792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«Смак </w:t>
      </w:r>
      <w:proofErr w:type="spellStart"/>
      <w:r w:rsidRPr="0041792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родинних</w:t>
      </w:r>
      <w:proofErr w:type="spellEnd"/>
      <w:r w:rsidRPr="0041792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традицій</w:t>
      </w:r>
      <w:proofErr w:type="spellEnd"/>
      <w:r w:rsidRPr="0041792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» </w:t>
      </w:r>
      <w:r w:rsidRPr="0041792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/>
        </w:rPr>
        <w:t>під час проведення</w:t>
      </w:r>
      <w:r w:rsidRPr="0041792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Тиж</w:t>
      </w:r>
      <w:proofErr w:type="spellEnd"/>
      <w:r w:rsidRPr="0041792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/>
        </w:rPr>
        <w:t>ня</w:t>
      </w:r>
      <w:r w:rsidRPr="0041792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української</w:t>
      </w:r>
      <w:proofErr w:type="spellEnd"/>
      <w:r w:rsidRPr="0041792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кухні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—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збір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10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автентичних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рецептів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українських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страв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сім’ями вихованців</w:t>
      </w:r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проведення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майстер-класів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та занять про культуру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харчування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4A5F9B16" w14:textId="77777777" w:rsidR="00102BE8" w:rsidRPr="00417928" w:rsidRDefault="00102BE8" w:rsidP="00533987">
      <w:pPr>
        <w:numPr>
          <w:ilvl w:val="0"/>
          <w:numId w:val="22"/>
        </w:numPr>
        <w:spacing w:after="0" w:line="36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1792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Фестиваль «</w:t>
      </w:r>
      <w:proofErr w:type="spellStart"/>
      <w:r w:rsidRPr="0041792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Різдвяна</w:t>
      </w:r>
      <w:proofErr w:type="spellEnd"/>
      <w:r w:rsidRPr="0041792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коляда»</w:t>
      </w:r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грудень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2025) —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популяризація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народних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обрядових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пісень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та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різдвяних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традицій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50CD6F70" w14:textId="77777777" w:rsidR="00102BE8" w:rsidRPr="00417928" w:rsidRDefault="00102BE8" w:rsidP="00533987">
      <w:pPr>
        <w:numPr>
          <w:ilvl w:val="0"/>
          <w:numId w:val="22"/>
        </w:numPr>
        <w:spacing w:after="0" w:line="36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1792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lastRenderedPageBreak/>
        <w:t>«</w:t>
      </w:r>
      <w:proofErr w:type="spellStart"/>
      <w:r w:rsidRPr="0041792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Мандрівка</w:t>
      </w:r>
      <w:proofErr w:type="spellEnd"/>
      <w:r w:rsidRPr="0041792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до </w:t>
      </w:r>
      <w:proofErr w:type="spellStart"/>
      <w:r w:rsidRPr="0041792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української</w:t>
      </w:r>
      <w:proofErr w:type="spellEnd"/>
      <w:r w:rsidRPr="0041792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світлиці</w:t>
      </w:r>
      <w:proofErr w:type="spellEnd"/>
      <w:r w:rsidRPr="0041792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»</w:t>
      </w:r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(березень 2026) —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модернізація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освітнього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простору,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проведення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інтерактивних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екскурсій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7438EA5C" w14:textId="77777777" w:rsidR="00102BE8" w:rsidRPr="00417928" w:rsidRDefault="00102BE8" w:rsidP="00533987">
      <w:pPr>
        <w:numPr>
          <w:ilvl w:val="0"/>
          <w:numId w:val="22"/>
        </w:numPr>
        <w:spacing w:after="0" w:line="36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1792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Тиждень</w:t>
      </w:r>
      <w:proofErr w:type="spellEnd"/>
      <w:r w:rsidRPr="0041792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«Коло </w:t>
      </w:r>
      <w:proofErr w:type="spellStart"/>
      <w:r w:rsidRPr="0041792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дружньої</w:t>
      </w:r>
      <w:proofErr w:type="spellEnd"/>
      <w:r w:rsidRPr="0041792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підтримки</w:t>
      </w:r>
      <w:proofErr w:type="spellEnd"/>
      <w:r w:rsidRPr="0041792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»</w:t>
      </w:r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— заходи на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розвиток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толерантності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навичок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спілкування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та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емоційного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розвантаження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4683C0FC" w14:textId="77777777" w:rsidR="00102BE8" w:rsidRPr="00417928" w:rsidRDefault="00102BE8" w:rsidP="00533987">
      <w:pPr>
        <w:numPr>
          <w:ilvl w:val="0"/>
          <w:numId w:val="22"/>
        </w:numPr>
        <w:spacing w:after="0" w:line="36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1792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Тиждень</w:t>
      </w:r>
      <w:proofErr w:type="spellEnd"/>
      <w:r w:rsidRPr="0041792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відкритих</w:t>
      </w:r>
      <w:proofErr w:type="spellEnd"/>
      <w:r w:rsidRPr="0041792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дверей</w:t>
      </w:r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—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організація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тематичних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днів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для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забезпечення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прозорості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роботи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ЗДО перед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батьківською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громадою.</w:t>
      </w:r>
    </w:p>
    <w:p w14:paraId="478F5D3C" w14:textId="77777777" w:rsidR="00102BE8" w:rsidRPr="00417928" w:rsidRDefault="00102BE8" w:rsidP="00533987">
      <w:pPr>
        <w:numPr>
          <w:ilvl w:val="0"/>
          <w:numId w:val="22"/>
        </w:numPr>
        <w:spacing w:after="0" w:line="36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1792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Проєкт</w:t>
      </w:r>
      <w:proofErr w:type="spellEnd"/>
      <w:r w:rsidRPr="0041792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«Смачно. Весело. </w:t>
      </w:r>
      <w:proofErr w:type="spellStart"/>
      <w:r w:rsidRPr="0041792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Корисно</w:t>
      </w:r>
      <w:proofErr w:type="spellEnd"/>
      <w:r w:rsidRPr="0041792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»</w:t>
      </w:r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—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практичне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виховання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здорового способу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життя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(модель «Здорова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тарілка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»,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zero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waste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«город на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підвіконні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»,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фоточеленджі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).</w:t>
      </w:r>
    </w:p>
    <w:p w14:paraId="61F8B0E5" w14:textId="77777777" w:rsidR="00102BE8" w:rsidRPr="00417928" w:rsidRDefault="00102BE8" w:rsidP="00533987">
      <w:pPr>
        <w:spacing w:after="0" w:line="36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/>
        </w:rPr>
      </w:pPr>
      <w:r w:rsidRPr="0041792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8. Міський конкурс малюнку «Моя сім’я». </w:t>
      </w:r>
      <w:r w:rsidRPr="004179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( Грамота за третє місце)</w:t>
      </w:r>
    </w:p>
    <w:p w14:paraId="1CA722D3" w14:textId="77777777" w:rsidR="00102BE8" w:rsidRPr="00417928" w:rsidRDefault="00102BE8" w:rsidP="00533987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1792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9. </w:t>
      </w:r>
      <w:proofErr w:type="spellStart"/>
      <w:r w:rsidRPr="0041792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Внутрішні</w:t>
      </w:r>
      <w:proofErr w:type="spellEnd"/>
      <w:r w:rsidRPr="0041792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огляди-</w:t>
      </w:r>
      <w:proofErr w:type="spellStart"/>
      <w:r w:rsidRPr="0041792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конкурси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— проведено огляди «Город на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підвіконні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», «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Посібник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економічної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свідомості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» та конкурс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читання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фольклору «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Читалочка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».</w:t>
      </w:r>
    </w:p>
    <w:p w14:paraId="52EFC621" w14:textId="77777777" w:rsidR="00102BE8" w:rsidRPr="00417928" w:rsidRDefault="00102BE8" w:rsidP="00533987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</w:pPr>
      <w:r w:rsidRPr="0041792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 xml:space="preserve">     А також брали участь у всеукраїнських та </w:t>
      </w:r>
      <w:proofErr w:type="spellStart"/>
      <w:r w:rsidRPr="0041792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>міжнародниї</w:t>
      </w:r>
      <w:proofErr w:type="spellEnd"/>
      <w:r w:rsidRPr="0041792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 xml:space="preserve"> акціях та заходах </w:t>
      </w:r>
    </w:p>
    <w:p w14:paraId="712797D7" w14:textId="4AD6A0DF" w:rsidR="00102BE8" w:rsidRPr="00533987" w:rsidRDefault="00102BE8" w:rsidP="00533987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</w:pPr>
      <w:r w:rsidRPr="0041792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 xml:space="preserve">      ( ПРОЧИТАТИ ЗІ СЛАЙДУ №»32)</w:t>
      </w:r>
    </w:p>
    <w:p w14:paraId="16F9169C" w14:textId="77777777" w:rsidR="00102BE8" w:rsidRPr="00417928" w:rsidRDefault="00102BE8" w:rsidP="0053398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u w:val="single"/>
          <w:lang w:val="uk-UA"/>
        </w:rPr>
      </w:pPr>
      <w:r w:rsidRPr="00417928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        </w:t>
      </w:r>
      <w:r w:rsidRPr="00417928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u w:val="single"/>
          <w:lang w:val="uk-UA"/>
        </w:rPr>
        <w:t>( Цей розділ висвітлимо на сайті)</w:t>
      </w:r>
    </w:p>
    <w:p w14:paraId="6CE509C1" w14:textId="77777777" w:rsidR="00102BE8" w:rsidRPr="00417928" w:rsidRDefault="00102BE8" w:rsidP="0053398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417928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>1.8.Самооцінювання якості освітньої діяльності</w:t>
      </w:r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417928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>в ЗДО</w:t>
      </w:r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 w:rsidRPr="0041792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????? ( не буду зупинятися)</w:t>
      </w:r>
    </w:p>
    <w:p w14:paraId="29B41BF6" w14:textId="77777777" w:rsidR="00102BE8" w:rsidRPr="00417928" w:rsidRDefault="00102BE8" w:rsidP="0053398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 w:rsidRPr="00417928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>Контрольно-аналітична діяльність</w:t>
      </w:r>
      <w:r w:rsidRPr="00417928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.(висвітлимо на сайті)</w:t>
      </w:r>
    </w:p>
    <w:p w14:paraId="7DA1871A" w14:textId="77777777" w:rsidR="00102BE8" w:rsidRPr="00417928" w:rsidRDefault="00102BE8" w:rsidP="0053398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   </w:t>
      </w:r>
      <w:r w:rsidRPr="0041792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Контрольно-</w:t>
      </w:r>
      <w:proofErr w:type="spellStart"/>
      <w:r w:rsidRPr="0041792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аналітична</w:t>
      </w:r>
      <w:proofErr w:type="spellEnd"/>
      <w:r w:rsidRPr="0041792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діяльність</w:t>
      </w:r>
      <w:proofErr w:type="spellEnd"/>
      <w:r w:rsidRPr="0041792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за </w:t>
      </w:r>
      <w:proofErr w:type="spellStart"/>
      <w:r w:rsidRPr="0041792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освітнім</w:t>
      </w:r>
      <w:proofErr w:type="spellEnd"/>
      <w:r w:rsidRPr="0041792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процесом</w:t>
      </w:r>
      <w:proofErr w:type="spellEnd"/>
      <w:r w:rsidRPr="0041792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здійснювалась</w:t>
      </w:r>
      <w:proofErr w:type="spellEnd"/>
      <w:r w:rsidRPr="0041792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41792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директором  Валентиною</w:t>
      </w:r>
      <w:proofErr w:type="gramEnd"/>
      <w:r w:rsidRPr="0041792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 БОГАЧУК </w:t>
      </w:r>
      <w:r w:rsidRPr="0041792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та </w:t>
      </w:r>
      <w:proofErr w:type="spellStart"/>
      <w:r w:rsidRPr="0041792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вихователем</w:t>
      </w:r>
      <w:proofErr w:type="spellEnd"/>
      <w:r w:rsidRPr="0041792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-методистом закладу </w:t>
      </w:r>
      <w:proofErr w:type="spellStart"/>
      <w:r w:rsidRPr="0041792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Антоніною</w:t>
      </w:r>
      <w:proofErr w:type="spellEnd"/>
      <w:r w:rsidRPr="0041792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 ДРАЧ </w:t>
      </w:r>
      <w:r w:rsidRPr="0041792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відповідно</w:t>
      </w:r>
      <w:proofErr w:type="spellEnd"/>
      <w:r w:rsidRPr="0041792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до </w:t>
      </w:r>
      <w:proofErr w:type="spellStart"/>
      <w:r w:rsidRPr="0041792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річного</w:t>
      </w:r>
      <w:proofErr w:type="spellEnd"/>
      <w:r w:rsidRPr="0041792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плану </w:t>
      </w:r>
      <w:r w:rsidRPr="0041792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роботи ХЗДО № 32 </w:t>
      </w:r>
      <w:r w:rsidRPr="0041792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та </w:t>
      </w:r>
      <w:proofErr w:type="spellStart"/>
      <w:r w:rsidRPr="0041792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особистого</w:t>
      </w:r>
      <w:proofErr w:type="spellEnd"/>
      <w:r w:rsidRPr="0041792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планування</w:t>
      </w:r>
      <w:proofErr w:type="spellEnd"/>
      <w:r w:rsidRPr="0041792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. </w:t>
      </w:r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Контроль за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якістю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надання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освітніх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послуг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був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системним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відповідав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річним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завданням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закладу, 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спрямований</w:t>
      </w:r>
      <w:proofErr w:type="spellEnd"/>
      <w:proofErr w:type="gram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не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лише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виявлення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недоліків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а й на 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вивчення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стану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освітнього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процесу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 метою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його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удосконалення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надання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своєчасної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допомоги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вихователям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під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час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комплексної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та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тематичних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перевірок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оперативного,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епізодичного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попереджувального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та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порівняльного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контролю.</w:t>
      </w:r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Варто також зазначити що на постійному контролі трималися питання формування  у дітей умінь та навичок щодо захисту свого життя і здоров’я під час надзвичайних ситуацій, </w:t>
      </w:r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lastRenderedPageBreak/>
        <w:t xml:space="preserve">формування основ безпечної поведінки в побуті та на дорогах, дотримання розпорядку дня, організація та проведення освітньої роботи на заняттях з різних розділів програм «Українське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дошкілля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», « Впевнений старт», ранкового прийому, фізкультурно-оздоровчої роботи та загартування, прогулянок, занять гуртків, виховання –культурно-гігієнічних навичок та культури здорового харчування, створення безпечних умов життєдіяльності дошкільників в групах та на майданчиках ЗДО. </w:t>
      </w:r>
    </w:p>
    <w:p w14:paraId="38C8EF60" w14:textId="77777777" w:rsidR="00102BE8" w:rsidRPr="00417928" w:rsidRDefault="00102BE8" w:rsidP="0053398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Пріоритетним</w:t>
      </w:r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було питання визначення безпечного та комфортного перебування дітей під час сигналу «Повітряна тривога» в найпростішому укритті . </w:t>
      </w:r>
    </w:p>
    <w:p w14:paraId="0F940454" w14:textId="77777777" w:rsidR="00102BE8" w:rsidRPr="00417928" w:rsidRDefault="00102BE8" w:rsidP="0053398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Підсумки заслуховувалися на педагогічних радах, на виробничих нарадах, нарадах при директорові, на методичних годинах.</w:t>
      </w:r>
    </w:p>
    <w:p w14:paraId="33691F2D" w14:textId="687AA70B" w:rsidR="00102BE8" w:rsidRPr="00533987" w:rsidRDefault="00102BE8" w:rsidP="00533987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417928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  </w:t>
      </w:r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Відповідно до Методичних рекомендацій з питань формування внутрішньої системи забезпечення якості освіти у закладах дошкільної освіти було проведено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самооцінювання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освітніх та управлінських процесів за компонентами «Формування кадрового склад та підвищення кваліфікації педагогічних працівників», «Забезпечення ефективності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професйної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діяльності, сприяння професійному розвитку педагогічних працівників", "Формування культури академічної доброчесності».</w:t>
      </w:r>
    </w:p>
    <w:p w14:paraId="62DDE35A" w14:textId="77777777" w:rsidR="00102BE8" w:rsidRPr="00417928" w:rsidRDefault="00102BE8" w:rsidP="00533987">
      <w:pPr>
        <w:spacing w:after="0" w:line="360" w:lineRule="auto"/>
        <w:ind w:firstLine="312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/>
        </w:rPr>
      </w:pPr>
      <w:r w:rsidRPr="0041792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/>
        </w:rPr>
        <w:t xml:space="preserve">За результатами оцінювання: </w:t>
      </w:r>
    </w:p>
    <w:p w14:paraId="7567E403" w14:textId="77777777" w:rsidR="00102BE8" w:rsidRPr="00417928" w:rsidRDefault="00102BE8" w:rsidP="00533987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 w:rsidRPr="004179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1. щодо формування кадрового складу та підвищення кваліфікації – р</w:t>
      </w:r>
      <w:r w:rsidRPr="0041792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івень достатній  </w:t>
      </w:r>
    </w:p>
    <w:p w14:paraId="67CE29C9" w14:textId="609FAB47" w:rsidR="00102BE8" w:rsidRPr="00417928" w:rsidRDefault="00102BE8" w:rsidP="0053398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Кадровий потенціал закладу є достатнім для реалізації завдань Базового компонента дошкільної освіти.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Спост</w:t>
      </w:r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ерігається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позитивна д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инаміка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використання цифрових технологій.</w:t>
      </w:r>
    </w:p>
    <w:p w14:paraId="6B2603D8" w14:textId="77777777" w:rsidR="00102BE8" w:rsidRPr="00417928" w:rsidRDefault="00102BE8" w:rsidP="00533987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4179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2. </w:t>
      </w:r>
      <w:r w:rsidRPr="004179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щодо </w:t>
      </w:r>
      <w:proofErr w:type="spellStart"/>
      <w:r w:rsidRPr="004179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фективніст</w:t>
      </w:r>
      <w:proofErr w:type="spellEnd"/>
      <w:r w:rsidRPr="004179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і</w:t>
      </w:r>
      <w:r w:rsidRPr="004179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професійної</w:t>
      </w:r>
      <w:proofErr w:type="spellEnd"/>
      <w:r w:rsidRPr="004179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діяльності</w:t>
      </w:r>
      <w:proofErr w:type="spellEnd"/>
      <w:r w:rsidRPr="004179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та </w:t>
      </w:r>
      <w:proofErr w:type="spellStart"/>
      <w:r w:rsidRPr="004179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сприяння</w:t>
      </w:r>
      <w:proofErr w:type="spellEnd"/>
      <w:r w:rsidRPr="004179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розвитку</w:t>
      </w:r>
      <w:proofErr w:type="spellEnd"/>
      <w:r w:rsidRPr="004179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 - р</w:t>
      </w:r>
      <w:r w:rsidRPr="0041792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/>
        </w:rPr>
        <w:t>івень достатній.</w:t>
      </w:r>
    </w:p>
    <w:p w14:paraId="2C6E7107" w14:textId="77777777" w:rsidR="00102BE8" w:rsidRPr="00417928" w:rsidRDefault="00102BE8" w:rsidP="0053398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Здійснюється перехід від традиційних занять до довготривалих освітніх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проєктів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(екологічних, соціальних,  патріотичних, мовленнєвих) , що дає педагогам більше простору для творчості.</w:t>
      </w:r>
    </w:p>
    <w:p w14:paraId="23F2E140" w14:textId="77777777" w:rsidR="00102BE8" w:rsidRPr="00417928" w:rsidRDefault="00102BE8" w:rsidP="0053398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lastRenderedPageBreak/>
        <w:t xml:space="preserve">  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Спостерігається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зростання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використання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цифрових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інструментів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для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комунікації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 батьками.</w:t>
      </w:r>
    </w:p>
    <w:p w14:paraId="37B82792" w14:textId="77777777" w:rsidR="00102BE8" w:rsidRPr="00417928" w:rsidRDefault="00102BE8" w:rsidP="00533987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/>
        </w:rPr>
      </w:pPr>
      <w:r w:rsidRPr="004179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4.щодо ф</w:t>
      </w:r>
      <w:proofErr w:type="spellStart"/>
      <w:r w:rsidRPr="004179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ормування</w:t>
      </w:r>
      <w:proofErr w:type="spellEnd"/>
      <w:r w:rsidRPr="004179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культури</w:t>
      </w:r>
      <w:proofErr w:type="spellEnd"/>
      <w:r w:rsidRPr="004179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академічної</w:t>
      </w:r>
      <w:proofErr w:type="spellEnd"/>
      <w:r w:rsidRPr="004179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доброчесності</w:t>
      </w:r>
      <w:proofErr w:type="spellEnd"/>
      <w:r w:rsidRPr="0041792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- рівень достатній.</w:t>
      </w:r>
    </w:p>
    <w:p w14:paraId="2ED2E548" w14:textId="77777777" w:rsidR="00102BE8" w:rsidRPr="00417928" w:rsidRDefault="00102BE8" w:rsidP="00533987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41792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Культура </w:t>
      </w:r>
      <w:proofErr w:type="spellStart"/>
      <w:r w:rsidRPr="0041792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доброчесності</w:t>
      </w:r>
      <w:proofErr w:type="spellEnd"/>
      <w:r w:rsidRPr="0041792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перебуває</w:t>
      </w:r>
      <w:proofErr w:type="spellEnd"/>
      <w:r w:rsidRPr="0041792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на </w:t>
      </w:r>
      <w:proofErr w:type="spellStart"/>
      <w:r w:rsidRPr="0041792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стадії</w:t>
      </w:r>
      <w:proofErr w:type="spellEnd"/>
      <w:r w:rsidRPr="0041792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активного </w:t>
      </w:r>
      <w:proofErr w:type="spellStart"/>
      <w:r w:rsidRPr="0041792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закріплення</w:t>
      </w:r>
      <w:proofErr w:type="spellEnd"/>
      <w:r w:rsidRPr="0041792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як </w:t>
      </w:r>
      <w:proofErr w:type="spellStart"/>
      <w:r w:rsidRPr="0041792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сталої</w:t>
      </w:r>
      <w:proofErr w:type="spellEnd"/>
      <w:r w:rsidRPr="0041792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звички</w:t>
      </w:r>
      <w:proofErr w:type="spellEnd"/>
      <w:r w:rsidRPr="0041792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колективу</w:t>
      </w:r>
      <w:proofErr w:type="spellEnd"/>
      <w:r w:rsidRPr="0041792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</w:p>
    <w:p w14:paraId="6BB2BB71" w14:textId="77777777" w:rsidR="00102BE8" w:rsidRPr="00417928" w:rsidRDefault="00102BE8" w:rsidP="00533987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41792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 </w:t>
      </w:r>
      <w:r w:rsidRPr="00417928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 xml:space="preserve">Заклад має згуртований, </w:t>
      </w:r>
      <w:proofErr w:type="spellStart"/>
      <w:r w:rsidRPr="00417928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>професійно</w:t>
      </w:r>
      <w:proofErr w:type="spellEnd"/>
      <w:r w:rsidRPr="00417928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 xml:space="preserve"> активний колектив, який постійно навчається, працює в правовому полі академічної чесності та </w:t>
      </w:r>
      <w:proofErr w:type="spellStart"/>
      <w:r w:rsidRPr="00417928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>оперативно</w:t>
      </w:r>
      <w:proofErr w:type="spellEnd"/>
      <w:r w:rsidRPr="00417928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 xml:space="preserve"> реагує на виклики сучасного освітнього простору.</w:t>
      </w:r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</w:t>
      </w:r>
    </w:p>
    <w:p w14:paraId="42CDD869" w14:textId="77777777" w:rsidR="00102BE8" w:rsidRPr="00417928" w:rsidRDefault="00102BE8" w:rsidP="00533987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       </w:t>
      </w:r>
      <w:r w:rsidRPr="00417928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val="uk-UA" w:eastAsia="en-US"/>
        </w:rPr>
        <w:t xml:space="preserve">         Організація харчування дітей</w:t>
      </w:r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</w:p>
    <w:p w14:paraId="6DF3FF72" w14:textId="77777777" w:rsidR="00102BE8" w:rsidRPr="00417928" w:rsidRDefault="00102BE8" w:rsidP="00533987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 Шановні присутні, організація якісного, безпечного та збалансованого харчування дітей — це один із найскладніших та водночас найважливіших напрямів нашої щоденної роботи.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Харчування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нашому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дошкільному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закладі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організовано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відповідно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до чинного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законодавства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санітарного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регламенту та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нових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стандартів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449BA74F" w14:textId="77777777" w:rsidR="00102BE8" w:rsidRPr="00417928" w:rsidRDefault="00102BE8" w:rsidP="00533987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Насамперед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хочу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наголосити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контролі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безпечності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gram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 садку</w:t>
      </w:r>
      <w:proofErr w:type="gram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чітко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функціонує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міжнародна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система </w:t>
      </w:r>
      <w:r w:rsidRPr="004179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HACCP</w:t>
      </w:r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Це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означає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що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кожен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етап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—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від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приймання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продуктів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від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постачальників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їхнього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зберігання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коморах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і до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безпосереднього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приготування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та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видачі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страв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групи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—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перебуває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під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багатоступеневим</w:t>
      </w:r>
      <w:proofErr w:type="spellEnd"/>
      <w:proofErr w:type="gram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контролем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медичного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персоналу та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адміністрації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gram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Ми 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стежимо</w:t>
      </w:r>
      <w:proofErr w:type="spellEnd"/>
      <w:proofErr w:type="gram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за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термінами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реалізації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товарним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сусідством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та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дотриманням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питного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режиму.</w:t>
      </w:r>
    </w:p>
    <w:p w14:paraId="226E54F2" w14:textId="77777777" w:rsidR="00102BE8" w:rsidRPr="00417928" w:rsidRDefault="00102BE8" w:rsidP="00533987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Фінансування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організації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харчування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звітному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періоді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здійснювалося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умовах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чіткого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співфінансування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</w:p>
    <w:p w14:paraId="7DBD9A2F" w14:textId="77777777" w:rsidR="00102BE8" w:rsidRPr="00417928" w:rsidRDefault="00102BE8" w:rsidP="00533987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en-US"/>
        </w:rPr>
      </w:pPr>
      <w:r w:rsidRPr="004179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За </w:t>
      </w:r>
      <w:proofErr w:type="spellStart"/>
      <w:r w:rsidRPr="004179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рахунок</w:t>
      </w:r>
      <w:proofErr w:type="spellEnd"/>
      <w:r w:rsidRPr="004179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коштів</w:t>
      </w:r>
      <w:proofErr w:type="spellEnd"/>
      <w:r w:rsidRPr="004179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міського</w:t>
      </w:r>
      <w:proofErr w:type="spellEnd"/>
      <w:r w:rsidRPr="004179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бюджету </w:t>
      </w:r>
      <w:proofErr w:type="gramStart"/>
      <w:r w:rsidRPr="004179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(</w:t>
      </w:r>
      <w:r w:rsidRPr="004179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Хмельн</w:t>
      </w:r>
      <w:proofErr w:type="spellEnd"/>
      <w:r w:rsidRPr="004179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.</w:t>
      </w:r>
      <w:proofErr w:type="spellStart"/>
      <w:r w:rsidRPr="004179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громади</w:t>
      </w:r>
      <w:proofErr w:type="spellEnd"/>
      <w:proofErr w:type="gramEnd"/>
      <w:r w:rsidRPr="004179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)</w:t>
      </w:r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фінансується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179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40</w:t>
      </w:r>
      <w:r w:rsidRPr="004179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%</w:t>
      </w:r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від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вартості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харчування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. </w:t>
      </w:r>
    </w:p>
    <w:p w14:paraId="6DD0E7D8" w14:textId="77777777" w:rsidR="00102BE8" w:rsidRPr="00417928" w:rsidRDefault="00102BE8" w:rsidP="00533987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Окрім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цього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міська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влада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повністю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бере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 себе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забезпечення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безкоштовним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харчуванням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дітей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пільгових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категорій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У звітному році на ці потреби було виділено  </w:t>
      </w:r>
      <w:r w:rsidRPr="0041792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930 </w:t>
      </w:r>
      <w:proofErr w:type="spellStart"/>
      <w:r w:rsidRPr="0041792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>тис.грн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( з вересня по травень), що дозволило підтримати родини, які цього найбільше потребують. Також завдяки </w:t>
      </w:r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lastRenderedPageBreak/>
        <w:t xml:space="preserve">бюджетним коштам нам вдалося зміцнити матеріально-технічну базу харчоблоку, зокрема було придбано  овочерізку, сковорідки до індукційних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плит,холодильну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шафу та посуд на харчоблок та для дітей.</w:t>
      </w:r>
      <w:r w:rsidRPr="004179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 </w:t>
      </w:r>
    </w:p>
    <w:p w14:paraId="025B4388" w14:textId="77777777" w:rsidR="00102BE8" w:rsidRPr="00417928" w:rsidRDefault="00102BE8" w:rsidP="00533987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179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  </w:t>
      </w:r>
      <w:r w:rsidRPr="004179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За </w:t>
      </w:r>
      <w:proofErr w:type="spellStart"/>
      <w:r w:rsidRPr="004179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рахунок</w:t>
      </w:r>
      <w:proofErr w:type="spellEnd"/>
      <w:r w:rsidRPr="004179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спеціальних</w:t>
      </w:r>
      <w:proofErr w:type="spellEnd"/>
      <w:r w:rsidRPr="004179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коштів</w:t>
      </w:r>
      <w:proofErr w:type="spellEnd"/>
      <w:r w:rsidRPr="004179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(</w:t>
      </w:r>
      <w:proofErr w:type="spellStart"/>
      <w:r w:rsidRPr="004179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батьківської</w:t>
      </w:r>
      <w:proofErr w:type="spellEnd"/>
      <w:r w:rsidRPr="004179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плати)</w:t>
      </w:r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фінансується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179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 60</w:t>
      </w:r>
      <w:proofErr w:type="gramEnd"/>
      <w:r w:rsidRPr="004179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%</w:t>
      </w:r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вартості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Ваші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кошти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спрямовуються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виключно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закупівлю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продуктів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Завдяки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вашій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своєчасній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оплаті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ми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маємо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можливість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повному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обсязі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виконувати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натуральні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норми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харчування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забезпечувати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дітей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свіжими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овочами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фруктами,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дієтичними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м'ясними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та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молочними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продуктами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згідно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затвердженим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чотиритижневим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сезонним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меню.</w:t>
      </w:r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en-US"/>
        </w:rPr>
        <w:t xml:space="preserve"> Вартість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en-US"/>
        </w:rPr>
        <w:t>дітодня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en-US"/>
        </w:rPr>
        <w:t xml:space="preserve">  за 2025-2026 навчальний рік складає 68 гривень.( планово вересень-грудень 2025 – 60 гривень, січень-травень 2026 – 75 гривень, в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en-US"/>
        </w:rPr>
        <w:t>літньо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en-US"/>
        </w:rPr>
        <w:t>-оздоровчий період вартість збільшується на 10%.</w:t>
      </w:r>
    </w:p>
    <w:p w14:paraId="15AE55C3" w14:textId="486187B3" w:rsidR="00102BE8" w:rsidRPr="00533987" w:rsidRDefault="00102BE8" w:rsidP="00533987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Наша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спільна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мета —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щоб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їжа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садку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була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не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лише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корисною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та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безпечною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а й смачною для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дітей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Питання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якісного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харчування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вихованців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і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надалі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залишатиметься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під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щоденним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контролем</w:t>
      </w:r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директора, </w:t>
      </w:r>
      <w:proofErr w:type="spellStart"/>
      <w:proofErr w:type="gram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мед.сестри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proofErr w:type="gramEnd"/>
    </w:p>
    <w:p w14:paraId="5C1CDC38" w14:textId="77777777" w:rsidR="00102BE8" w:rsidRPr="00417928" w:rsidRDefault="00102BE8" w:rsidP="00533987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en-US"/>
        </w:rPr>
      </w:pPr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  </w:t>
      </w:r>
      <w:r w:rsidRPr="0041792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en-US"/>
        </w:rPr>
        <w:t xml:space="preserve"> </w:t>
      </w:r>
      <w:r w:rsidRPr="0041792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val="uk-UA" w:eastAsia="en-US"/>
        </w:rPr>
        <w:t xml:space="preserve">В навчальному році проводилися з батьками </w:t>
      </w:r>
      <w:proofErr w:type="spellStart"/>
      <w:r w:rsidRPr="0041792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val="uk-UA" w:eastAsia="en-US"/>
        </w:rPr>
        <w:t>проєкти</w:t>
      </w:r>
      <w:proofErr w:type="spellEnd"/>
      <w:r w:rsidRPr="0041792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val="uk-UA" w:eastAsia="en-US"/>
        </w:rPr>
        <w:t xml:space="preserve"> з метою виховання у дітей навичок здорового харчування:</w:t>
      </w:r>
    </w:p>
    <w:p w14:paraId="5A394660" w14:textId="77777777" w:rsidR="00102BE8" w:rsidRPr="00417928" w:rsidRDefault="00102BE8" w:rsidP="00533987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en-US"/>
        </w:rPr>
      </w:pPr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en-US"/>
        </w:rPr>
        <w:t>- « Страви  моєї родини »</w:t>
      </w:r>
    </w:p>
    <w:p w14:paraId="624DA611" w14:textId="77777777" w:rsidR="00102BE8" w:rsidRPr="00417928" w:rsidRDefault="00102BE8" w:rsidP="00533987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en-US"/>
        </w:rPr>
      </w:pPr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en-US"/>
        </w:rPr>
        <w:t>-« Українська кухня»,</w:t>
      </w:r>
    </w:p>
    <w:p w14:paraId="57E8C82B" w14:textId="77777777" w:rsidR="00102BE8" w:rsidRPr="00417928" w:rsidRDefault="00102BE8" w:rsidP="00533987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en-US"/>
        </w:rPr>
      </w:pPr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en-US"/>
        </w:rPr>
        <w:t>-«Смачно. Весело. Корисно».</w:t>
      </w:r>
    </w:p>
    <w:p w14:paraId="18540C57" w14:textId="77777777" w:rsidR="00102BE8" w:rsidRPr="00417928" w:rsidRDefault="00102BE8" w:rsidP="00533987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en-US"/>
        </w:rPr>
      </w:pPr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en-US"/>
        </w:rPr>
        <w:t xml:space="preserve"> </w:t>
      </w:r>
      <w:r w:rsidRPr="0041792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 xml:space="preserve">Харчові звички закладаються  з дитинства, і зазвичай малюки, яких батьки привчали харчуватись правильно, обмежували вживання фаст-фуду та шкідливої їжі, у дорослому віці підтримують цю модель поведінки. </w:t>
      </w:r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en-US"/>
        </w:rPr>
        <w:t>Батьки вихованців брали активну участь у цих проектах .</w:t>
      </w:r>
    </w:p>
    <w:p w14:paraId="5F3F304C" w14:textId="7FEDB4C5" w:rsidR="00102BE8" w:rsidRPr="00533987" w:rsidRDefault="00102BE8" w:rsidP="00533987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en-US"/>
        </w:rPr>
        <w:t xml:space="preserve">  Згідно вимог програми та вікових особливостей дітей педагоги  закладу дошкільної освіти постійно піклувалися про формування культурно-гігієнічних навичок у дошкільників, створення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en-US"/>
        </w:rPr>
        <w:t>емоційно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en-US"/>
        </w:rPr>
        <w:t xml:space="preserve">-позитивного настрою під час харчування. Навчання здійснювалося як на заняттях так і в повсякденному житті. Естетичність оформлення сервіровки столу сприяла підвищенню апетиту і створювала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en-US"/>
        </w:rPr>
        <w:t>емоційно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en-US"/>
        </w:rPr>
        <w:t xml:space="preserve">-доброзичливу атмосферу у </w:t>
      </w:r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en-US"/>
        </w:rPr>
        <w:lastRenderedPageBreak/>
        <w:t xml:space="preserve">дітей. </w:t>
      </w:r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>При організації харчування вихованців закладу здійснювався соціальний захист пільгових категорій дітей.</w:t>
      </w:r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  </w:t>
      </w:r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en-US"/>
        </w:rPr>
        <w:t xml:space="preserve">Діти з багатодітних сімей, малозабезпечених, діти учасників АТО, ЗСУ , діти з інвалідністю, переміщені особи  мають пільги з харчування. </w:t>
      </w:r>
    </w:p>
    <w:p w14:paraId="4CF83013" w14:textId="20B5F7BC" w:rsidR="00102BE8" w:rsidRPr="00533987" w:rsidRDefault="00102BE8" w:rsidP="0053398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417928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>1.10. Співпраця з різними організаціями( СЛАЙД)( висвітлимо на сайті).</w:t>
      </w:r>
    </w:p>
    <w:p w14:paraId="68593240" w14:textId="77777777" w:rsidR="00102BE8" w:rsidRPr="00417928" w:rsidRDefault="00102BE8" w:rsidP="0053398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41792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1.Школа ( Гімназії №№21, 22) </w:t>
      </w:r>
    </w:p>
    <w:p w14:paraId="40E9A9ED" w14:textId="77777777" w:rsidR="00102BE8" w:rsidRPr="00417928" w:rsidRDefault="00102BE8" w:rsidP="0053398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Співпраця з школою відбувається в двох напрямах:</w:t>
      </w:r>
    </w:p>
    <w:p w14:paraId="5F28B96B" w14:textId="77777777" w:rsidR="00102BE8" w:rsidRPr="00417928" w:rsidRDefault="00102BE8" w:rsidP="00533987">
      <w:pPr>
        <w:widowControl w:val="0"/>
        <w:shd w:val="clear" w:color="auto" w:fill="FFFFFF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- Між адміністраціями, педагогічними колективами ;</w:t>
      </w:r>
    </w:p>
    <w:p w14:paraId="385E3349" w14:textId="77777777" w:rsidR="00102BE8" w:rsidRPr="00417928" w:rsidRDefault="00102BE8" w:rsidP="00533987">
      <w:pPr>
        <w:widowControl w:val="0"/>
        <w:shd w:val="clear" w:color="auto" w:fill="FFFFFF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- Дошкільниками та школярами. </w:t>
      </w:r>
    </w:p>
    <w:p w14:paraId="10E24333" w14:textId="77777777" w:rsidR="00102BE8" w:rsidRPr="00417928" w:rsidRDefault="00102BE8" w:rsidP="0053398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41792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Педагогічні колективи співпрацювали за напрямом – гаслом «</w:t>
      </w:r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Тандем заради успіху дитини: єднаємо зусилля школи та закладу дошкільної освіти!</w:t>
      </w:r>
      <w:r w:rsidRPr="0041792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». Відбулися змістовні та активні зустрічі педагогічних колективів Гімназії № 22 ім. Ольжича та Гімназії №21 з батьками майбутніх першокласників.</w:t>
      </w:r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Зустрічі стали майданчиком обговорення :</w:t>
      </w:r>
    </w:p>
    <w:p w14:paraId="5338C089" w14:textId="77777777" w:rsidR="00102BE8" w:rsidRPr="00417928" w:rsidRDefault="00102BE8" w:rsidP="0053398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17928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uk-UA"/>
        </w:rPr>
        <w:t xml:space="preserve">-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готовності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дітей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до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навчання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школі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формування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базових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навичок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та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готовність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до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навчання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433F2CC6" w14:textId="77777777" w:rsidR="00102BE8" w:rsidRPr="00417928" w:rsidRDefault="00102BE8" w:rsidP="0053398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417928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uk-UA"/>
        </w:rPr>
        <w:t xml:space="preserve">-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вимоги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НУШ та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очікувані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результати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14:paraId="0C95BE12" w14:textId="3DC098E2" w:rsidR="00102BE8" w:rsidRPr="00417928" w:rsidRDefault="00102BE8" w:rsidP="0053398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  Д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іти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старш</w:t>
      </w:r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их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груп  </w:t>
      </w:r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побували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Гімназії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№ 22</w:t>
      </w:r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ім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.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Ольжича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та Гімназії №</w:t>
      </w:r>
      <w:proofErr w:type="gram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21 </w:t>
      </w:r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</w:t>
      </w:r>
      <w:proofErr w:type="gram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екскурсії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з метою </w:t>
      </w:r>
      <w:r w:rsidRPr="0041792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підвищення  рівня мотиваційної готовності дітей до навчання в школі,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ознайомлення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приміщенням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школи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місцем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майбутнього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навчання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67A971DB" w14:textId="77777777" w:rsidR="00102BE8" w:rsidRPr="00417928" w:rsidRDefault="00102BE8" w:rsidP="0053398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2. </w:t>
      </w:r>
      <w:r w:rsidRPr="0041792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>Міський Центр по роботі з дітьми та підлітками</w:t>
      </w:r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за місцем проживання провів змагання "</w:t>
      </w:r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Cool</w:t>
      </w:r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kids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games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"  з дітьми старших  груп №№1,8,9 в ХЗДО з метою впровадження інноваційних підходів до проведення фізичних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активностей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для дітей дошкільного віку; збільшення рухової активності, залучення до систематичних занять фізичною культурою та подальшої популяризації здорового способу життя серед дітей дошкільного віку. </w:t>
      </w:r>
    </w:p>
    <w:p w14:paraId="6A81DD09" w14:textId="77777777" w:rsidR="00102BE8" w:rsidRPr="00417928" w:rsidRDefault="00102BE8" w:rsidP="0053398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716BE77E" w14:textId="7647DB9A" w:rsidR="00102BE8" w:rsidRPr="00417928" w:rsidRDefault="00102BE8" w:rsidP="0053398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41792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>3.ДСНС – Державна Служб з надзвичайних ситуацій.</w:t>
      </w:r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Допомога в організації Тижнів пожежної безпеки. Ознайомлення дошкільників з  </w:t>
      </w:r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lastRenderedPageBreak/>
        <w:t>рятувальниками, обладнанням пожежної машини та роботою Служби  порятунку 101.</w:t>
      </w:r>
    </w:p>
    <w:p w14:paraId="539CB8BF" w14:textId="77777777" w:rsidR="00102BE8" w:rsidRPr="00417928" w:rsidRDefault="00102BE8" w:rsidP="0053398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41792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>4</w:t>
      </w:r>
      <w:r w:rsidRPr="0041792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.</w:t>
      </w:r>
      <w:r w:rsidRPr="0041792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  <w:t xml:space="preserve"> Співпраця з волонтерськими організаціями «Волонтери Поділля», Хмельницьким фондом «Центр Добриня»  та іншими.</w:t>
      </w:r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К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олектив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закладу освіти, батьки вихованців </w:t>
      </w:r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в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умовах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воєнного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стану активно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долуч</w:t>
      </w:r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ають</w:t>
      </w:r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ся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до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підтримки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ЗСУ</w:t>
      </w:r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:</w:t>
      </w:r>
    </w:p>
    <w:p w14:paraId="3E68477C" w14:textId="77777777" w:rsidR="00102BE8" w:rsidRPr="00417928" w:rsidRDefault="00102BE8" w:rsidP="0053398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- Проводили благодійні ярмарки,</w:t>
      </w:r>
    </w:p>
    <w:p w14:paraId="418B408E" w14:textId="77777777" w:rsidR="00102BE8" w:rsidRPr="00417928" w:rsidRDefault="00102BE8" w:rsidP="0053398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- брали участь у благодійній акції «Пасхальний гостинець», </w:t>
      </w:r>
    </w:p>
    <w:p w14:paraId="16385FA1" w14:textId="77777777" w:rsidR="00102BE8" w:rsidRPr="00417928" w:rsidRDefault="00102BE8" w:rsidP="0053398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- на осінніх, новорічних, весняних ранках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донатили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на перемогу; </w:t>
      </w:r>
    </w:p>
    <w:p w14:paraId="62BF9714" w14:textId="00AC8A72" w:rsidR="00102BE8" w:rsidRPr="00417928" w:rsidRDefault="00102BE8" w:rsidP="0053398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- на День знань, випускних святах замість квітів – надавали допомогу ЗСУ.</w:t>
      </w:r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14:paraId="709A82D4" w14:textId="36128CB3" w:rsidR="00102BE8" w:rsidRPr="00417928" w:rsidRDefault="00102BE8" w:rsidP="00533987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Наші ярмарки  та інші заходи видавалися  щедрими на емоції та вигадки творчих батьків і дітей, веселими, різнобарвними, багатими. За 2025-2026 навчальний рік зібрано більше 395 тисяч 072  гривень для допомоги силам захисту та оборони. Періодично волонтери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звітуюють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про витрачені кошти на потреби ЗСУ. </w:t>
      </w:r>
    </w:p>
    <w:p w14:paraId="7299ED3B" w14:textId="77777777" w:rsidR="00102BE8" w:rsidRPr="00417928" w:rsidRDefault="00102BE8" w:rsidP="0053398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Від Хмельницького фонду «ЦЕНТР ДОБРИНЯ», БФ «Волонтери Поділля» отримали подяки за надану допомогу.</w:t>
      </w:r>
    </w:p>
    <w:p w14:paraId="22F1E208" w14:textId="2A8471E8" w:rsidR="00102BE8" w:rsidRPr="00533987" w:rsidRDefault="00102BE8" w:rsidP="0053398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  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Спільними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зусиллями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ми </w:t>
      </w:r>
      <w:proofErr w:type="gram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роби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мо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невеликий</w:t>
      </w:r>
      <w:proofErr w:type="gram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але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вагомий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внесок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життя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тих,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хто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захищає нас і дає можливість навчатись і навчати</w:t>
      </w:r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238604F4" w14:textId="6A03B004" w:rsidR="00102BE8" w:rsidRPr="00417928" w:rsidRDefault="00102BE8" w:rsidP="00533987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417928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val="uk-UA"/>
        </w:rPr>
        <w:t>5.Громадською організацією</w:t>
      </w:r>
      <w:r w:rsidRPr="00417928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/>
        </w:rPr>
        <w:t xml:space="preserve"> міста Хмельницький «Розумне довкілля»</w:t>
      </w:r>
      <w:r w:rsidRPr="0041792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 — для впровадження ідей сталого розвитку. Відбулася зустріч з колективом, який обслуговує  Еко бус.</w:t>
      </w:r>
    </w:p>
    <w:p w14:paraId="1FE569EC" w14:textId="3F7AEDDB" w:rsidR="00102BE8" w:rsidRPr="00417928" w:rsidRDefault="00102BE8" w:rsidP="0053398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41792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>6.Налагоджено системну взаємодію з Патрульною поліцією міста Хмельницького.</w:t>
      </w:r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 Проводились практичні заняття з дошкільниками старших груп в Тиждень безпеки дорожнього руху.</w:t>
      </w:r>
    </w:p>
    <w:p w14:paraId="61C0843D" w14:textId="647033AA" w:rsidR="00102BE8" w:rsidRPr="00417928" w:rsidRDefault="00102BE8" w:rsidP="0053398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41792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7.Співпраця з  </w:t>
      </w:r>
      <w:proofErr w:type="spellStart"/>
      <w:r w:rsidRPr="0041792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>Інклюзивно</w:t>
      </w:r>
      <w:proofErr w:type="spellEnd"/>
      <w:r w:rsidRPr="0041792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>-ресурсним центром №1</w:t>
      </w:r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з метою оцінки та перспектив корекційної роботи з дітьми спеціальних груп для дітей з вадами мови та інклюзивних груп дітей з ООП.</w:t>
      </w:r>
    </w:p>
    <w:p w14:paraId="1864619B" w14:textId="2209939A" w:rsidR="00102BE8" w:rsidRPr="00417928" w:rsidRDefault="00102BE8" w:rsidP="00533987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/>
        </w:rPr>
      </w:pPr>
      <w:r w:rsidRPr="0041792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8.З Хмельницьким обласним театром ляльок.</w:t>
      </w:r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Щомісячні вистави для дітей здійснюються з метою естетичного розвитку дошкільників.</w:t>
      </w:r>
      <w:r w:rsidRPr="0041792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</w:t>
      </w:r>
    </w:p>
    <w:p w14:paraId="722BA0A4" w14:textId="78E5C6D3" w:rsidR="00102BE8" w:rsidRPr="00533987" w:rsidRDefault="00102BE8" w:rsidP="0053398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4179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lastRenderedPageBreak/>
        <w:t>9.</w:t>
      </w:r>
      <w:r w:rsidRPr="0041792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>Футбольна академія "Рівень" м. Хмельницький.</w:t>
      </w:r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Проводилися  тренувальні заняття тренерів дитячої футбольної академії "Рівень"  та хлопчиків старших груп ЗДО з метою виховання інтересу до такого виду спорту як футбол, розвиток рухових здібностей дітей та сприяння бажанням батьків, щоб хлопчики могли відвідувати дитячу футбольну академію.</w:t>
      </w:r>
    </w:p>
    <w:p w14:paraId="41A857FF" w14:textId="02D9843C" w:rsidR="00102BE8" w:rsidRPr="00533987" w:rsidRDefault="00102BE8" w:rsidP="0053398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417928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  <w:t xml:space="preserve">10. Міський </w:t>
      </w:r>
      <w:r w:rsidRPr="00417928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17928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прихисток</w:t>
      </w:r>
      <w:proofErr w:type="spellEnd"/>
      <w:r w:rsidRPr="00417928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для тварин «</w:t>
      </w:r>
      <w:proofErr w:type="spellStart"/>
      <w:r w:rsidRPr="00417928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Зоосім’я</w:t>
      </w:r>
      <w:proofErr w:type="spellEnd"/>
      <w:r w:rsidRPr="00417928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».</w:t>
      </w:r>
      <w:r w:rsidRPr="00417928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17928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>Кожна</w:t>
      </w:r>
      <w:proofErr w:type="spellEnd"/>
      <w:r w:rsidRPr="00417928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17928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>вікова</w:t>
      </w:r>
      <w:proofErr w:type="spellEnd"/>
      <w:r w:rsidRPr="00417928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17928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>група</w:t>
      </w:r>
      <w:proofErr w:type="spellEnd"/>
      <w:r w:rsidRPr="00417928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</w:t>
      </w:r>
      <w:proofErr w:type="spellStart"/>
      <w:r w:rsidRPr="00417928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бирали</w:t>
      </w:r>
      <w:proofErr w:type="spellEnd"/>
      <w:r w:rsidRPr="00417928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корм, крупу для </w:t>
      </w:r>
      <w:proofErr w:type="spellStart"/>
      <w:r w:rsidRPr="00417928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>бездомних</w:t>
      </w:r>
      <w:proofErr w:type="spellEnd"/>
      <w:r w:rsidRPr="00417928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тварин. </w:t>
      </w:r>
      <w:proofErr w:type="spellStart"/>
      <w:r w:rsidRPr="00417928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>Зібране</w:t>
      </w:r>
      <w:proofErr w:type="spellEnd"/>
      <w:r w:rsidRPr="00417928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передали в </w:t>
      </w:r>
      <w:proofErr w:type="spellStart"/>
      <w:r w:rsidRPr="00417928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>прихисток</w:t>
      </w:r>
      <w:proofErr w:type="spellEnd"/>
      <w:r w:rsidRPr="00417928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для тварин</w:t>
      </w:r>
      <w:r w:rsidRPr="00417928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.</w:t>
      </w:r>
    </w:p>
    <w:p w14:paraId="7244AF98" w14:textId="77777777" w:rsidR="00102BE8" w:rsidRPr="00417928" w:rsidRDefault="00102BE8" w:rsidP="00533987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/>
        </w:rPr>
      </w:pPr>
      <w:r w:rsidRPr="0041792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/>
        </w:rPr>
        <w:t>Під час спілкування з різними організаціями дотримуємося принципу с</w:t>
      </w:r>
      <w:proofErr w:type="spellStart"/>
      <w:r w:rsidRPr="0041792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оціальн</w:t>
      </w:r>
      <w:proofErr w:type="spellEnd"/>
      <w:r w:rsidRPr="0041792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/>
        </w:rPr>
        <w:t>ого</w:t>
      </w:r>
      <w:r w:rsidRPr="0041792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партнерств</w:t>
      </w:r>
      <w:r w:rsidRPr="0041792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/>
        </w:rPr>
        <w:t>а</w:t>
      </w:r>
      <w:r w:rsidRPr="0041792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та </w:t>
      </w:r>
      <w:proofErr w:type="spellStart"/>
      <w:r w:rsidRPr="0041792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відкрит</w:t>
      </w:r>
      <w:proofErr w:type="spellEnd"/>
      <w:r w:rsidRPr="0041792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/>
        </w:rPr>
        <w:t>о</w:t>
      </w:r>
      <w:proofErr w:type="spellStart"/>
      <w:r w:rsidRPr="0041792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ст</w:t>
      </w:r>
      <w:proofErr w:type="spellEnd"/>
      <w:r w:rsidRPr="0041792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ості, партнерського </w:t>
      </w:r>
      <w:proofErr w:type="spellStart"/>
      <w:r w:rsidRPr="0041792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/>
        </w:rPr>
        <w:t>спіробітництва</w:t>
      </w:r>
      <w:proofErr w:type="spellEnd"/>
      <w:r w:rsidRPr="0041792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/>
        </w:rPr>
        <w:t>.</w:t>
      </w:r>
    </w:p>
    <w:p w14:paraId="7A720001" w14:textId="77777777" w:rsidR="00102BE8" w:rsidRPr="00417928" w:rsidRDefault="00102BE8" w:rsidP="00533987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 w:rsidRPr="004179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    Розділ: Взаємодія з родинами вихованців</w:t>
      </w:r>
    </w:p>
    <w:p w14:paraId="0277127D" w14:textId="77777777" w:rsidR="00102BE8" w:rsidRPr="00417928" w:rsidRDefault="00102BE8" w:rsidP="00533987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17928"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  <w:lang w:val="uk-UA" w:eastAsia="en-US"/>
        </w:rPr>
        <w:t xml:space="preserve"> Шановні </w:t>
      </w:r>
      <w:proofErr w:type="spellStart"/>
      <w:r w:rsidRPr="00417928"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  <w:lang w:val="uk-UA" w:eastAsia="en-US"/>
        </w:rPr>
        <w:t>батьки,</w:t>
      </w:r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усі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фінансові розрахунки, придбання та покращення матеріальної бази мають сенс лише тоді, коли в закладі створено простір довіри.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Сучасний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дитячий садок не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може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існувати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ізольовано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—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це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трикутник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де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взаємодіють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дитина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педагоги та батьки. Тому партнерство з вашими родинами є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нашою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головною опорою.</w:t>
      </w:r>
    </w:p>
    <w:p w14:paraId="2D0CFD15" w14:textId="77777777" w:rsidR="00102BE8" w:rsidRPr="00417928" w:rsidRDefault="00102BE8" w:rsidP="00533987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Наше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спільне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завдання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—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створити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для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дітей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єдиний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безпечний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і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гармонійний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простір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як </w:t>
      </w:r>
      <w:proofErr w:type="gram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 садку</w:t>
      </w:r>
      <w:proofErr w:type="gram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так і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вдома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6655E6E5" w14:textId="77777777" w:rsidR="00102BE8" w:rsidRPr="00417928" w:rsidRDefault="00102BE8" w:rsidP="00533987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    Наша робота з батьківською спільнотою базувалася на принципах відкритості, взаємоповаги, прозорості та єдиних вимог до виховання малюків. Ми прагнемо, щоб кожна родина почувалася впевнено, віддаючи дитину до нашого садка, і знала, що її думка є важливою для адміністрації.</w:t>
      </w:r>
    </w:p>
    <w:p w14:paraId="0887CEFD" w14:textId="77777777" w:rsidR="00102BE8" w:rsidRPr="00417928" w:rsidRDefault="00102BE8" w:rsidP="00533987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Я хочу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висловити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щиру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людську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вдячність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кожному з вас.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Дякую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за ваше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терпіння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за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конструктивні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поради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за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фінансову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та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фізичну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допомогу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упорядкуванні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груп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та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території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закладу, а головне — за вашу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колосальну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довіру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Тільки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разом </w:t>
      </w:r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та</w:t>
      </w:r>
      <w:proofErr w:type="gram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в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тісній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співпраці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1792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«садок–родина»</w:t>
      </w:r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ми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здатні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забезпечити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нашим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дітям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щасливе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спокійне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та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розвиваюче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дошкільне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дитинство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».</w:t>
      </w:r>
    </w:p>
    <w:p w14:paraId="3151E42B" w14:textId="77777777" w:rsidR="00102BE8" w:rsidRPr="00417928" w:rsidRDefault="00102BE8" w:rsidP="00533987">
      <w:pPr>
        <w:keepNext/>
        <w:keepLines/>
        <w:shd w:val="clear" w:color="auto" w:fill="FFFFFF" w:themeFill="background1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/>
        </w:rPr>
      </w:pPr>
      <w:r w:rsidRPr="0041792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lastRenderedPageBreak/>
        <w:t xml:space="preserve">   </w:t>
      </w:r>
      <w:r w:rsidRPr="0041792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Показником результативної та успішної взаємодії батьків і педагогів можна вважати наявність у  закладі дошкільної освіти доброзичливої атмосфери, довірчих стосунків між педагогами та батьками, зорієнтованість більшості батьків на виховання та розвиток дітей, їх зацікавленість змістом дошкільної освіти.  А ще ми разом з вами, шановні батьки, робимо дуже велику справу: протягом усіх років допомагаємо нашим захисникам наближати перемогу: з січня 2025 року по травень 2026 р ., ми разом </w:t>
      </w:r>
      <w:proofErr w:type="spellStart"/>
      <w:r w:rsidRPr="0041792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/>
        </w:rPr>
        <w:t>задонатили</w:t>
      </w:r>
      <w:proofErr w:type="spellEnd"/>
      <w:r w:rsidRPr="0041792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/>
        </w:rPr>
        <w:t>:</w:t>
      </w:r>
    </w:p>
    <w:p w14:paraId="175EB500" w14:textId="2AAE5919" w:rsidR="00102BE8" w:rsidRPr="00533987" w:rsidRDefault="00102BE8" w:rsidP="00533987">
      <w:pPr>
        <w:keepNext/>
        <w:keepLines/>
        <w:shd w:val="clear" w:color="auto" w:fill="FFFFFF" w:themeFill="background1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  <w:lang w:val="uk-UA"/>
        </w:rPr>
      </w:pPr>
      <w:r w:rsidRPr="0041792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  <w:lang w:val="uk-UA"/>
        </w:rPr>
        <w:t>395 тисяч 072  гривень, з них за цей навчальний</w:t>
      </w:r>
      <w:r w:rsidR="0053398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  <w:lang w:val="uk-UA"/>
        </w:rPr>
        <w:t xml:space="preserve"> </w:t>
      </w:r>
      <w:r w:rsidRPr="0041792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  <w:lang w:val="uk-UA"/>
        </w:rPr>
        <w:t>рік :256 тис 500 грн.</w:t>
      </w:r>
    </w:p>
    <w:p w14:paraId="27528749" w14:textId="77777777" w:rsidR="00102BE8" w:rsidRPr="00417928" w:rsidRDefault="00102BE8" w:rsidP="0053398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val="uk-UA"/>
        </w:rPr>
      </w:pPr>
      <w:r w:rsidRPr="0041792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val="uk-UA"/>
        </w:rPr>
        <w:t xml:space="preserve">      </w:t>
      </w:r>
    </w:p>
    <w:p w14:paraId="241CBD89" w14:textId="77777777" w:rsidR="00102BE8" w:rsidRPr="00417928" w:rsidRDefault="00102BE8" w:rsidP="0053398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    </w:t>
      </w:r>
      <w:r w:rsidRPr="0041792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Дитячий садок — це особливий світ, де закладається майбутнє нашої країни. </w:t>
      </w:r>
      <w:proofErr w:type="spellStart"/>
      <w:r w:rsidRPr="00417928">
        <w:rPr>
          <w:rFonts w:ascii="Times New Roman" w:hAnsi="Times New Roman" w:cs="Times New Roman"/>
          <w:color w:val="000000" w:themeColor="text1"/>
          <w:sz w:val="28"/>
          <w:szCs w:val="28"/>
        </w:rPr>
        <w:t>Щодня</w:t>
      </w:r>
      <w:proofErr w:type="spellEnd"/>
      <w:r w:rsidRPr="004179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 </w:t>
      </w:r>
      <w:proofErr w:type="spellStart"/>
      <w:r w:rsidRPr="00417928">
        <w:rPr>
          <w:rFonts w:ascii="Times New Roman" w:hAnsi="Times New Roman" w:cs="Times New Roman"/>
          <w:color w:val="000000" w:themeColor="text1"/>
          <w:sz w:val="28"/>
          <w:szCs w:val="28"/>
        </w:rPr>
        <w:t>працюємо</w:t>
      </w:r>
      <w:proofErr w:type="spellEnd"/>
      <w:r w:rsidRPr="004179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hAnsi="Times New Roman" w:cs="Times New Roman"/>
          <w:color w:val="000000" w:themeColor="text1"/>
          <w:sz w:val="28"/>
          <w:szCs w:val="28"/>
        </w:rPr>
        <w:t>заради</w:t>
      </w:r>
      <w:proofErr w:type="spellEnd"/>
      <w:r w:rsidRPr="004179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того, </w:t>
      </w:r>
      <w:proofErr w:type="spellStart"/>
      <w:r w:rsidRPr="00417928">
        <w:rPr>
          <w:rFonts w:ascii="Times New Roman" w:hAnsi="Times New Roman" w:cs="Times New Roman"/>
          <w:color w:val="000000" w:themeColor="text1"/>
          <w:sz w:val="28"/>
          <w:szCs w:val="28"/>
        </w:rPr>
        <w:t>щоб</w:t>
      </w:r>
      <w:proofErr w:type="spellEnd"/>
      <w:r w:rsidRPr="004179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hAnsi="Times New Roman" w:cs="Times New Roman"/>
          <w:color w:val="000000" w:themeColor="text1"/>
          <w:sz w:val="28"/>
          <w:szCs w:val="28"/>
        </w:rPr>
        <w:t>очі</w:t>
      </w:r>
      <w:proofErr w:type="spellEnd"/>
      <w:r w:rsidRPr="004179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наших </w:t>
      </w:r>
      <w:proofErr w:type="spellStart"/>
      <w:r w:rsidRPr="00417928">
        <w:rPr>
          <w:rFonts w:ascii="Times New Roman" w:hAnsi="Times New Roman" w:cs="Times New Roman"/>
          <w:color w:val="000000" w:themeColor="text1"/>
          <w:sz w:val="28"/>
          <w:szCs w:val="28"/>
        </w:rPr>
        <w:t>вихованців</w:t>
      </w:r>
      <w:proofErr w:type="spellEnd"/>
      <w:r w:rsidRPr="004179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hAnsi="Times New Roman" w:cs="Times New Roman"/>
          <w:color w:val="000000" w:themeColor="text1"/>
          <w:sz w:val="28"/>
          <w:szCs w:val="28"/>
        </w:rPr>
        <w:t>світилися</w:t>
      </w:r>
      <w:proofErr w:type="spellEnd"/>
      <w:r w:rsidRPr="004179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hAnsi="Times New Roman" w:cs="Times New Roman"/>
          <w:color w:val="000000" w:themeColor="text1"/>
          <w:sz w:val="28"/>
          <w:szCs w:val="28"/>
        </w:rPr>
        <w:t>щастям</w:t>
      </w:r>
      <w:proofErr w:type="spellEnd"/>
      <w:r w:rsidRPr="004179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 </w:t>
      </w:r>
      <w:proofErr w:type="spellStart"/>
      <w:r w:rsidRPr="00417928">
        <w:rPr>
          <w:rFonts w:ascii="Times New Roman" w:hAnsi="Times New Roman" w:cs="Times New Roman"/>
          <w:color w:val="000000" w:themeColor="text1"/>
          <w:sz w:val="28"/>
          <w:szCs w:val="28"/>
        </w:rPr>
        <w:t>малюки</w:t>
      </w:r>
      <w:proofErr w:type="spellEnd"/>
      <w:r w:rsidRPr="004179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hAnsi="Times New Roman" w:cs="Times New Roman"/>
          <w:color w:val="000000" w:themeColor="text1"/>
          <w:sz w:val="28"/>
          <w:szCs w:val="28"/>
        </w:rPr>
        <w:t>почувалися</w:t>
      </w:r>
      <w:proofErr w:type="spellEnd"/>
      <w:r w:rsidRPr="004179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тут у </w:t>
      </w:r>
      <w:proofErr w:type="spellStart"/>
      <w:r w:rsidRPr="00417928">
        <w:rPr>
          <w:rFonts w:ascii="Times New Roman" w:hAnsi="Times New Roman" w:cs="Times New Roman"/>
          <w:color w:val="000000" w:themeColor="text1"/>
          <w:sz w:val="28"/>
          <w:szCs w:val="28"/>
        </w:rPr>
        <w:t>цілковитій</w:t>
      </w:r>
      <w:proofErr w:type="spellEnd"/>
      <w:r w:rsidRPr="004179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hAnsi="Times New Roman" w:cs="Times New Roman"/>
          <w:color w:val="000000" w:themeColor="text1"/>
          <w:sz w:val="28"/>
          <w:szCs w:val="28"/>
        </w:rPr>
        <w:t>безпеці</w:t>
      </w:r>
      <w:proofErr w:type="spellEnd"/>
      <w:r w:rsidRPr="004179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затишку.</w:t>
      </w:r>
    </w:p>
    <w:p w14:paraId="7D9FE537" w14:textId="77777777" w:rsidR="00102BE8" w:rsidRPr="00417928" w:rsidRDefault="00102BE8" w:rsidP="00533987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4179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 щиро </w:t>
      </w:r>
      <w:proofErr w:type="spellStart"/>
      <w:r w:rsidRPr="00417928">
        <w:rPr>
          <w:rFonts w:ascii="Times New Roman" w:hAnsi="Times New Roman" w:cs="Times New Roman"/>
          <w:color w:val="000000" w:themeColor="text1"/>
          <w:sz w:val="28"/>
          <w:szCs w:val="28"/>
        </w:rPr>
        <w:t>дякую</w:t>
      </w:r>
      <w:proofErr w:type="spellEnd"/>
      <w:r w:rsidRPr="004179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hAnsi="Times New Roman" w:cs="Times New Roman"/>
          <w:color w:val="000000" w:themeColor="text1"/>
          <w:sz w:val="28"/>
          <w:szCs w:val="28"/>
        </w:rPr>
        <w:t>нашому</w:t>
      </w:r>
      <w:proofErr w:type="spellEnd"/>
      <w:r w:rsidRPr="004179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hAnsi="Times New Roman" w:cs="Times New Roman"/>
          <w:color w:val="000000" w:themeColor="text1"/>
          <w:sz w:val="28"/>
          <w:szCs w:val="28"/>
        </w:rPr>
        <w:t>неймовірному</w:t>
      </w:r>
      <w:proofErr w:type="spellEnd"/>
      <w:r w:rsidRPr="004179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hAnsi="Times New Roman" w:cs="Times New Roman"/>
          <w:color w:val="000000" w:themeColor="text1"/>
          <w:sz w:val="28"/>
          <w:szCs w:val="28"/>
        </w:rPr>
        <w:t>колективу</w:t>
      </w:r>
      <w:proofErr w:type="spellEnd"/>
      <w:r w:rsidRPr="004179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</w:t>
      </w:r>
      <w:proofErr w:type="spellStart"/>
      <w:r w:rsidRPr="00417928">
        <w:rPr>
          <w:rFonts w:ascii="Times New Roman" w:hAnsi="Times New Roman" w:cs="Times New Roman"/>
          <w:color w:val="000000" w:themeColor="text1"/>
          <w:sz w:val="28"/>
          <w:szCs w:val="28"/>
        </w:rPr>
        <w:t>любов</w:t>
      </w:r>
      <w:proofErr w:type="spellEnd"/>
      <w:r w:rsidRPr="004179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 </w:t>
      </w:r>
      <w:proofErr w:type="spellStart"/>
      <w:r w:rsidRPr="00417928">
        <w:rPr>
          <w:rFonts w:ascii="Times New Roman" w:hAnsi="Times New Roman" w:cs="Times New Roman"/>
          <w:color w:val="000000" w:themeColor="text1"/>
          <w:sz w:val="28"/>
          <w:szCs w:val="28"/>
        </w:rPr>
        <w:t>своєї</w:t>
      </w:r>
      <w:proofErr w:type="spellEnd"/>
      <w:r w:rsidRPr="004179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hAnsi="Times New Roman" w:cs="Times New Roman"/>
          <w:color w:val="000000" w:themeColor="text1"/>
          <w:sz w:val="28"/>
          <w:szCs w:val="28"/>
        </w:rPr>
        <w:t>справи</w:t>
      </w:r>
      <w:proofErr w:type="spellEnd"/>
      <w:r w:rsidRPr="004179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 вам, </w:t>
      </w:r>
      <w:proofErr w:type="spellStart"/>
      <w:r w:rsidRPr="00417928">
        <w:rPr>
          <w:rFonts w:ascii="Times New Roman" w:hAnsi="Times New Roman" w:cs="Times New Roman"/>
          <w:color w:val="000000" w:themeColor="text1"/>
          <w:sz w:val="28"/>
          <w:szCs w:val="28"/>
        </w:rPr>
        <w:t>шановні</w:t>
      </w:r>
      <w:proofErr w:type="spellEnd"/>
      <w:r w:rsidRPr="004179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батьки, — за те, </w:t>
      </w:r>
      <w:proofErr w:type="spellStart"/>
      <w:r w:rsidRPr="00417928">
        <w:rPr>
          <w:rFonts w:ascii="Times New Roman" w:hAnsi="Times New Roman" w:cs="Times New Roman"/>
          <w:color w:val="000000" w:themeColor="text1"/>
          <w:sz w:val="28"/>
          <w:szCs w:val="28"/>
        </w:rPr>
        <w:t>що</w:t>
      </w:r>
      <w:proofErr w:type="spellEnd"/>
      <w:r w:rsidRPr="004179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hAnsi="Times New Roman" w:cs="Times New Roman"/>
          <w:color w:val="000000" w:themeColor="text1"/>
          <w:sz w:val="28"/>
          <w:szCs w:val="28"/>
        </w:rPr>
        <w:t>довіряєте</w:t>
      </w:r>
      <w:proofErr w:type="spellEnd"/>
      <w:r w:rsidRPr="004179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нам </w:t>
      </w:r>
      <w:proofErr w:type="spellStart"/>
      <w:r w:rsidRPr="00417928">
        <w:rPr>
          <w:rFonts w:ascii="Times New Roman" w:hAnsi="Times New Roman" w:cs="Times New Roman"/>
          <w:color w:val="000000" w:themeColor="text1"/>
          <w:sz w:val="28"/>
          <w:szCs w:val="28"/>
        </w:rPr>
        <w:t>найдорожчий</w:t>
      </w:r>
      <w:proofErr w:type="spellEnd"/>
      <w:r w:rsidRPr="004179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скарб у </w:t>
      </w:r>
      <w:proofErr w:type="spellStart"/>
      <w:r w:rsidRPr="00417928">
        <w:rPr>
          <w:rFonts w:ascii="Times New Roman" w:hAnsi="Times New Roman" w:cs="Times New Roman"/>
          <w:color w:val="000000" w:themeColor="text1"/>
          <w:sz w:val="28"/>
          <w:szCs w:val="28"/>
        </w:rPr>
        <w:t>житті</w:t>
      </w:r>
      <w:proofErr w:type="spellEnd"/>
      <w:r w:rsidRPr="004179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417928">
        <w:rPr>
          <w:rFonts w:ascii="Times New Roman" w:hAnsi="Times New Roman" w:cs="Times New Roman"/>
          <w:color w:val="000000" w:themeColor="text1"/>
          <w:sz w:val="28"/>
          <w:szCs w:val="28"/>
        </w:rPr>
        <w:t>Тільки</w:t>
      </w:r>
      <w:proofErr w:type="spellEnd"/>
      <w:r w:rsidRPr="004179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разом ми </w:t>
      </w:r>
      <w:proofErr w:type="spellStart"/>
      <w:r w:rsidRPr="00417928">
        <w:rPr>
          <w:rFonts w:ascii="Times New Roman" w:hAnsi="Times New Roman" w:cs="Times New Roman"/>
          <w:color w:val="000000" w:themeColor="text1"/>
          <w:sz w:val="28"/>
          <w:szCs w:val="28"/>
        </w:rPr>
        <w:t>зможемо</w:t>
      </w:r>
      <w:proofErr w:type="spellEnd"/>
      <w:r w:rsidRPr="004179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hAnsi="Times New Roman" w:cs="Times New Roman"/>
          <w:color w:val="000000" w:themeColor="text1"/>
          <w:sz w:val="28"/>
          <w:szCs w:val="28"/>
        </w:rPr>
        <w:t>виховати</w:t>
      </w:r>
      <w:proofErr w:type="spellEnd"/>
      <w:r w:rsidRPr="004179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hAnsi="Times New Roman" w:cs="Times New Roman"/>
          <w:color w:val="000000" w:themeColor="text1"/>
          <w:sz w:val="28"/>
          <w:szCs w:val="28"/>
        </w:rPr>
        <w:t>щасливе</w:t>
      </w:r>
      <w:proofErr w:type="spellEnd"/>
      <w:r w:rsidRPr="004179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hAnsi="Times New Roman" w:cs="Times New Roman"/>
          <w:color w:val="000000" w:themeColor="text1"/>
          <w:sz w:val="28"/>
          <w:szCs w:val="28"/>
        </w:rPr>
        <w:t>покоління</w:t>
      </w:r>
      <w:proofErr w:type="spellEnd"/>
      <w:r w:rsidRPr="004179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417928">
        <w:rPr>
          <w:rFonts w:ascii="Times New Roman" w:hAnsi="Times New Roman" w:cs="Times New Roman"/>
          <w:color w:val="000000" w:themeColor="text1"/>
          <w:sz w:val="28"/>
          <w:szCs w:val="28"/>
        </w:rPr>
        <w:t>Дякую</w:t>
      </w:r>
      <w:proofErr w:type="spellEnd"/>
      <w:r w:rsidRPr="004179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417928">
        <w:rPr>
          <w:rFonts w:ascii="Times New Roman" w:hAnsi="Times New Roman" w:cs="Times New Roman"/>
          <w:color w:val="000000" w:themeColor="text1"/>
          <w:sz w:val="28"/>
          <w:szCs w:val="28"/>
        </w:rPr>
        <w:t>що</w:t>
      </w:r>
      <w:proofErr w:type="spellEnd"/>
      <w:r w:rsidRPr="004179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hAnsi="Times New Roman" w:cs="Times New Roman"/>
          <w:color w:val="000000" w:themeColor="text1"/>
          <w:sz w:val="28"/>
          <w:szCs w:val="28"/>
        </w:rPr>
        <w:t>ви</w:t>
      </w:r>
      <w:proofErr w:type="spellEnd"/>
      <w:r w:rsidRPr="004179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є </w:t>
      </w:r>
      <w:proofErr w:type="spellStart"/>
      <w:r w:rsidRPr="00417928">
        <w:rPr>
          <w:rFonts w:ascii="Times New Roman" w:hAnsi="Times New Roman" w:cs="Times New Roman"/>
          <w:color w:val="000000" w:themeColor="text1"/>
          <w:sz w:val="28"/>
          <w:szCs w:val="28"/>
        </w:rPr>
        <w:t>частиною</w:t>
      </w:r>
      <w:proofErr w:type="spellEnd"/>
      <w:r w:rsidRPr="004179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hAnsi="Times New Roman" w:cs="Times New Roman"/>
          <w:color w:val="000000" w:themeColor="text1"/>
          <w:sz w:val="28"/>
          <w:szCs w:val="28"/>
        </w:rPr>
        <w:t>нашої</w:t>
      </w:r>
      <w:proofErr w:type="spellEnd"/>
      <w:r w:rsidRPr="004179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hAnsi="Times New Roman" w:cs="Times New Roman"/>
          <w:color w:val="000000" w:themeColor="text1"/>
          <w:sz w:val="28"/>
          <w:szCs w:val="28"/>
        </w:rPr>
        <w:t>великої</w:t>
      </w:r>
      <w:proofErr w:type="spellEnd"/>
      <w:r w:rsidRPr="004179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hAnsi="Times New Roman" w:cs="Times New Roman"/>
          <w:color w:val="000000" w:themeColor="text1"/>
          <w:sz w:val="28"/>
          <w:szCs w:val="28"/>
        </w:rPr>
        <w:t>дошкільної</w:t>
      </w:r>
      <w:proofErr w:type="spellEnd"/>
      <w:r w:rsidRPr="004179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hAnsi="Times New Roman" w:cs="Times New Roman"/>
          <w:color w:val="000000" w:themeColor="text1"/>
          <w:sz w:val="28"/>
          <w:szCs w:val="28"/>
        </w:rPr>
        <w:t>родини</w:t>
      </w:r>
      <w:proofErr w:type="spellEnd"/>
      <w:r w:rsidRPr="004179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! </w:t>
      </w:r>
    </w:p>
    <w:p w14:paraId="7A2974E0" w14:textId="77777777" w:rsidR="00102BE8" w:rsidRPr="00417928" w:rsidRDefault="00102BE8" w:rsidP="00533987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 w:rsidRPr="00417928">
        <w:rPr>
          <w:rFonts w:ascii="Times New Roman" w:hAnsi="Times New Roman" w:cs="Times New Roman"/>
          <w:color w:val="000000" w:themeColor="text1"/>
          <w:sz w:val="28"/>
          <w:szCs w:val="28"/>
        </w:rPr>
        <w:t>Низький</w:t>
      </w:r>
      <w:proofErr w:type="spellEnd"/>
      <w:r w:rsidRPr="004179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hAnsi="Times New Roman" w:cs="Times New Roman"/>
          <w:color w:val="000000" w:themeColor="text1"/>
          <w:sz w:val="28"/>
          <w:szCs w:val="28"/>
        </w:rPr>
        <w:t>уклін</w:t>
      </w:r>
      <w:proofErr w:type="spellEnd"/>
      <w:r w:rsidRPr="004179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нашим </w:t>
      </w:r>
      <w:proofErr w:type="spellStart"/>
      <w:r w:rsidRPr="00417928">
        <w:rPr>
          <w:rFonts w:ascii="Times New Roman" w:hAnsi="Times New Roman" w:cs="Times New Roman"/>
          <w:color w:val="000000" w:themeColor="text1"/>
          <w:sz w:val="28"/>
          <w:szCs w:val="28"/>
        </w:rPr>
        <w:t>захисникам</w:t>
      </w:r>
      <w:proofErr w:type="spellEnd"/>
      <w:r w:rsidRPr="004179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і </w:t>
      </w:r>
      <w:proofErr w:type="spellStart"/>
      <w:r w:rsidRPr="00417928">
        <w:rPr>
          <w:rFonts w:ascii="Times New Roman" w:hAnsi="Times New Roman" w:cs="Times New Roman"/>
          <w:color w:val="000000" w:themeColor="text1"/>
          <w:sz w:val="28"/>
          <w:szCs w:val="28"/>
        </w:rPr>
        <w:t>захисницям</w:t>
      </w:r>
      <w:proofErr w:type="spellEnd"/>
      <w:r w:rsidRPr="004179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</w:t>
      </w:r>
      <w:proofErr w:type="spellStart"/>
      <w:r w:rsidRPr="00417928">
        <w:rPr>
          <w:rFonts w:ascii="Times New Roman" w:hAnsi="Times New Roman" w:cs="Times New Roman"/>
          <w:color w:val="000000" w:themeColor="text1"/>
          <w:sz w:val="28"/>
          <w:szCs w:val="28"/>
        </w:rPr>
        <w:t>можливість</w:t>
      </w:r>
      <w:proofErr w:type="spellEnd"/>
      <w:r w:rsidRPr="004179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hAnsi="Times New Roman" w:cs="Times New Roman"/>
          <w:color w:val="000000" w:themeColor="text1"/>
          <w:sz w:val="28"/>
          <w:szCs w:val="28"/>
        </w:rPr>
        <w:t>навчати</w:t>
      </w:r>
      <w:proofErr w:type="spellEnd"/>
      <w:r w:rsidRPr="004179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</w:t>
      </w:r>
      <w:proofErr w:type="spellStart"/>
      <w:r w:rsidRPr="00417928">
        <w:rPr>
          <w:rFonts w:ascii="Times New Roman" w:hAnsi="Times New Roman" w:cs="Times New Roman"/>
          <w:color w:val="000000" w:themeColor="text1"/>
          <w:sz w:val="28"/>
          <w:szCs w:val="28"/>
        </w:rPr>
        <w:t>виховувати</w:t>
      </w:r>
      <w:proofErr w:type="spellEnd"/>
      <w:r w:rsidRPr="004179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маленьких </w:t>
      </w:r>
      <w:proofErr w:type="spellStart"/>
      <w:r w:rsidRPr="00417928">
        <w:rPr>
          <w:rFonts w:ascii="Times New Roman" w:hAnsi="Times New Roman" w:cs="Times New Roman"/>
          <w:color w:val="000000" w:themeColor="text1"/>
          <w:sz w:val="28"/>
          <w:szCs w:val="28"/>
        </w:rPr>
        <w:t>українців</w:t>
      </w:r>
      <w:proofErr w:type="spellEnd"/>
      <w:r w:rsidRPr="004179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hAnsi="Times New Roman" w:cs="Times New Roman"/>
          <w:color w:val="000000" w:themeColor="text1"/>
          <w:sz w:val="28"/>
          <w:szCs w:val="28"/>
        </w:rPr>
        <w:t>під</w:t>
      </w:r>
      <w:proofErr w:type="spellEnd"/>
      <w:r w:rsidRPr="004179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hAnsi="Times New Roman" w:cs="Times New Roman"/>
          <w:color w:val="000000" w:themeColor="text1"/>
          <w:sz w:val="28"/>
          <w:szCs w:val="28"/>
        </w:rPr>
        <w:t>мирним</w:t>
      </w:r>
      <w:proofErr w:type="spellEnd"/>
      <w:r w:rsidRPr="004179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небом. </w:t>
      </w:r>
      <w:proofErr w:type="spellStart"/>
      <w:r w:rsidRPr="00417928">
        <w:rPr>
          <w:rFonts w:ascii="Times New Roman" w:hAnsi="Times New Roman" w:cs="Times New Roman"/>
          <w:color w:val="000000" w:themeColor="text1"/>
          <w:sz w:val="28"/>
          <w:szCs w:val="28"/>
        </w:rPr>
        <w:t>Дякую</w:t>
      </w:r>
      <w:proofErr w:type="spellEnd"/>
      <w:r w:rsidRPr="004179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батькам за </w:t>
      </w:r>
      <w:proofErr w:type="spellStart"/>
      <w:r w:rsidRPr="00417928">
        <w:rPr>
          <w:rFonts w:ascii="Times New Roman" w:hAnsi="Times New Roman" w:cs="Times New Roman"/>
          <w:color w:val="000000" w:themeColor="text1"/>
          <w:sz w:val="28"/>
          <w:szCs w:val="28"/>
        </w:rPr>
        <w:t>кожну</w:t>
      </w:r>
      <w:proofErr w:type="spellEnd"/>
      <w:r w:rsidRPr="004179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hAnsi="Times New Roman" w:cs="Times New Roman"/>
          <w:color w:val="000000" w:themeColor="text1"/>
          <w:sz w:val="28"/>
          <w:szCs w:val="28"/>
        </w:rPr>
        <w:t>залучену</w:t>
      </w:r>
      <w:proofErr w:type="spellEnd"/>
      <w:r w:rsidRPr="004179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гривню та </w:t>
      </w:r>
      <w:proofErr w:type="spellStart"/>
      <w:r w:rsidRPr="00417928">
        <w:rPr>
          <w:rFonts w:ascii="Times New Roman" w:hAnsi="Times New Roman" w:cs="Times New Roman"/>
          <w:color w:val="000000" w:themeColor="text1"/>
          <w:sz w:val="28"/>
          <w:szCs w:val="28"/>
        </w:rPr>
        <w:t>кожну</w:t>
      </w:r>
      <w:proofErr w:type="spellEnd"/>
      <w:r w:rsidRPr="004179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hAnsi="Times New Roman" w:cs="Times New Roman"/>
          <w:color w:val="000000" w:themeColor="text1"/>
          <w:sz w:val="28"/>
          <w:szCs w:val="28"/>
        </w:rPr>
        <w:t>хвилину</w:t>
      </w:r>
      <w:proofErr w:type="spellEnd"/>
      <w:r w:rsidRPr="004179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hAnsi="Times New Roman" w:cs="Times New Roman"/>
          <w:color w:val="000000" w:themeColor="text1"/>
          <w:sz w:val="28"/>
          <w:szCs w:val="28"/>
        </w:rPr>
        <w:t>допомоги</w:t>
      </w:r>
      <w:proofErr w:type="spellEnd"/>
      <w:r w:rsidRPr="004179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proofErr w:type="spellStart"/>
      <w:r w:rsidRPr="00417928">
        <w:rPr>
          <w:rFonts w:ascii="Times New Roman" w:hAnsi="Times New Roman" w:cs="Times New Roman"/>
          <w:color w:val="000000" w:themeColor="text1"/>
          <w:sz w:val="28"/>
          <w:szCs w:val="28"/>
        </w:rPr>
        <w:t>облаштуванні</w:t>
      </w:r>
      <w:proofErr w:type="spellEnd"/>
      <w:r w:rsidRPr="004179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закладу. Ми </w:t>
      </w:r>
      <w:proofErr w:type="spellStart"/>
      <w:r w:rsidRPr="00417928">
        <w:rPr>
          <w:rFonts w:ascii="Times New Roman" w:hAnsi="Times New Roman" w:cs="Times New Roman"/>
          <w:color w:val="000000" w:themeColor="text1"/>
          <w:sz w:val="28"/>
          <w:szCs w:val="28"/>
        </w:rPr>
        <w:t>продовжуємо</w:t>
      </w:r>
      <w:proofErr w:type="spellEnd"/>
      <w:r w:rsidRPr="004179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hAnsi="Times New Roman" w:cs="Times New Roman"/>
          <w:color w:val="000000" w:themeColor="text1"/>
          <w:sz w:val="28"/>
          <w:szCs w:val="28"/>
        </w:rPr>
        <w:t>тримати</w:t>
      </w:r>
      <w:proofErr w:type="spellEnd"/>
      <w:r w:rsidRPr="004179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hAnsi="Times New Roman" w:cs="Times New Roman"/>
          <w:color w:val="000000" w:themeColor="text1"/>
          <w:sz w:val="28"/>
          <w:szCs w:val="28"/>
        </w:rPr>
        <w:t>свій</w:t>
      </w:r>
      <w:proofErr w:type="spellEnd"/>
      <w:r w:rsidRPr="004179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hAnsi="Times New Roman" w:cs="Times New Roman"/>
          <w:color w:val="000000" w:themeColor="text1"/>
          <w:sz w:val="28"/>
          <w:szCs w:val="28"/>
        </w:rPr>
        <w:t>освітній</w:t>
      </w:r>
      <w:proofErr w:type="spellEnd"/>
      <w:r w:rsidRPr="004179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фронт і </w:t>
      </w:r>
      <w:proofErr w:type="spellStart"/>
      <w:r w:rsidRPr="00417928">
        <w:rPr>
          <w:rFonts w:ascii="Times New Roman" w:hAnsi="Times New Roman" w:cs="Times New Roman"/>
          <w:color w:val="000000" w:themeColor="text1"/>
          <w:sz w:val="28"/>
          <w:szCs w:val="28"/>
        </w:rPr>
        <w:t>впевнено</w:t>
      </w:r>
      <w:proofErr w:type="spellEnd"/>
      <w:r w:rsidRPr="004179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hAnsi="Times New Roman" w:cs="Times New Roman"/>
          <w:color w:val="000000" w:themeColor="text1"/>
          <w:sz w:val="28"/>
          <w:szCs w:val="28"/>
        </w:rPr>
        <w:t>крокуємо</w:t>
      </w:r>
      <w:proofErr w:type="spellEnd"/>
      <w:r w:rsidRPr="004179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 </w:t>
      </w:r>
      <w:proofErr w:type="spellStart"/>
      <w:r w:rsidRPr="00417928">
        <w:rPr>
          <w:rFonts w:ascii="Times New Roman" w:hAnsi="Times New Roman" w:cs="Times New Roman"/>
          <w:color w:val="000000" w:themeColor="text1"/>
          <w:sz w:val="28"/>
          <w:szCs w:val="28"/>
        </w:rPr>
        <w:t>новий</w:t>
      </w:r>
      <w:proofErr w:type="spellEnd"/>
      <w:r w:rsidRPr="004179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hAnsi="Times New Roman" w:cs="Times New Roman"/>
          <w:color w:val="000000" w:themeColor="text1"/>
          <w:sz w:val="28"/>
          <w:szCs w:val="28"/>
        </w:rPr>
        <w:t>навчальний</w:t>
      </w:r>
      <w:proofErr w:type="spellEnd"/>
      <w:r w:rsidRPr="004179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hAnsi="Times New Roman" w:cs="Times New Roman"/>
          <w:color w:val="000000" w:themeColor="text1"/>
          <w:sz w:val="28"/>
          <w:szCs w:val="28"/>
        </w:rPr>
        <w:t>рік</w:t>
      </w:r>
      <w:proofErr w:type="spellEnd"/>
      <w:r w:rsidRPr="004179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Слава </w:t>
      </w:r>
      <w:proofErr w:type="spellStart"/>
      <w:r w:rsidRPr="00417928">
        <w:rPr>
          <w:rFonts w:ascii="Times New Roman" w:hAnsi="Times New Roman" w:cs="Times New Roman"/>
          <w:color w:val="000000" w:themeColor="text1"/>
          <w:sz w:val="28"/>
          <w:szCs w:val="28"/>
        </w:rPr>
        <w:t>Україні</w:t>
      </w:r>
      <w:proofErr w:type="spellEnd"/>
      <w:r w:rsidRPr="004179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! Передаю слово </w:t>
      </w:r>
      <w:proofErr w:type="spellStart"/>
      <w:r w:rsidRPr="00417928">
        <w:rPr>
          <w:rFonts w:ascii="Times New Roman" w:hAnsi="Times New Roman" w:cs="Times New Roman"/>
          <w:color w:val="000000" w:themeColor="text1"/>
          <w:sz w:val="28"/>
          <w:szCs w:val="28"/>
        </w:rPr>
        <w:t>голові</w:t>
      </w:r>
      <w:proofErr w:type="spellEnd"/>
      <w:r w:rsidRPr="004179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hAnsi="Times New Roman" w:cs="Times New Roman"/>
          <w:color w:val="000000" w:themeColor="text1"/>
          <w:sz w:val="28"/>
          <w:szCs w:val="28"/>
        </w:rPr>
        <w:t>зборів</w:t>
      </w:r>
      <w:proofErr w:type="spellEnd"/>
      <w:r w:rsidRPr="004179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</w:t>
      </w:r>
      <w:proofErr w:type="spellStart"/>
      <w:r w:rsidRPr="00417928">
        <w:rPr>
          <w:rFonts w:ascii="Times New Roman" w:hAnsi="Times New Roman" w:cs="Times New Roman"/>
          <w:color w:val="000000" w:themeColor="text1"/>
          <w:sz w:val="28"/>
          <w:szCs w:val="28"/>
        </w:rPr>
        <w:t>підбиття</w:t>
      </w:r>
      <w:proofErr w:type="spellEnd"/>
      <w:r w:rsidRPr="004179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hAnsi="Times New Roman" w:cs="Times New Roman"/>
          <w:color w:val="000000" w:themeColor="text1"/>
          <w:sz w:val="28"/>
          <w:szCs w:val="28"/>
        </w:rPr>
        <w:t>підсумків</w:t>
      </w:r>
      <w:proofErr w:type="spellEnd"/>
      <w:r w:rsidRPr="004179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hAnsi="Times New Roman" w:cs="Times New Roman"/>
          <w:color w:val="000000" w:themeColor="text1"/>
          <w:sz w:val="28"/>
          <w:szCs w:val="28"/>
        </w:rPr>
        <w:t>оцінювання</w:t>
      </w:r>
      <w:proofErr w:type="spellEnd"/>
      <w:r w:rsidRPr="004179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 </w:t>
      </w:r>
      <w:proofErr w:type="spellStart"/>
      <w:r w:rsidRPr="00417928">
        <w:rPr>
          <w:rFonts w:ascii="Times New Roman" w:hAnsi="Times New Roman" w:cs="Times New Roman"/>
          <w:color w:val="000000" w:themeColor="text1"/>
          <w:sz w:val="28"/>
          <w:szCs w:val="28"/>
        </w:rPr>
        <w:t>Запрошую</w:t>
      </w:r>
      <w:proofErr w:type="spellEnd"/>
      <w:r w:rsidRPr="004179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hAnsi="Times New Roman" w:cs="Times New Roman"/>
          <w:color w:val="000000" w:themeColor="text1"/>
          <w:sz w:val="28"/>
          <w:szCs w:val="28"/>
        </w:rPr>
        <w:t>присутніх</w:t>
      </w:r>
      <w:proofErr w:type="spellEnd"/>
      <w:r w:rsidRPr="004179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 </w:t>
      </w:r>
      <w:proofErr w:type="spellStart"/>
      <w:r w:rsidRPr="00417928">
        <w:rPr>
          <w:rFonts w:ascii="Times New Roman" w:hAnsi="Times New Roman" w:cs="Times New Roman"/>
          <w:color w:val="000000" w:themeColor="text1"/>
          <w:sz w:val="28"/>
          <w:szCs w:val="28"/>
        </w:rPr>
        <w:t>оцінювання</w:t>
      </w:r>
      <w:proofErr w:type="spellEnd"/>
      <w:r w:rsidRPr="004179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hAnsi="Times New Roman" w:cs="Times New Roman"/>
          <w:color w:val="000000" w:themeColor="text1"/>
          <w:sz w:val="28"/>
          <w:szCs w:val="28"/>
        </w:rPr>
        <w:t>діяльності</w:t>
      </w:r>
      <w:proofErr w:type="spellEnd"/>
      <w:r w:rsidRPr="004179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закладу</w:t>
      </w:r>
    </w:p>
    <w:p w14:paraId="588738B0" w14:textId="77777777" w:rsidR="00102BE8" w:rsidRPr="00417928" w:rsidRDefault="00102BE8" w:rsidP="00533987">
      <w:pPr>
        <w:spacing w:after="0" w:line="360" w:lineRule="auto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:lang w:val="uk-UA" w:eastAsia="en-US"/>
          <w14:ligatures w14:val="standardContextual"/>
        </w:rPr>
      </w:pPr>
      <w:r w:rsidRPr="00417928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val="uk-UA"/>
        </w:rPr>
        <w:t xml:space="preserve">                 Взаємодія з родинами </w:t>
      </w:r>
    </w:p>
    <w:p w14:paraId="6C9F2BB7" w14:textId="1C1116C8" w:rsidR="00102BE8" w:rsidRPr="00417928" w:rsidRDefault="00102BE8" w:rsidP="0053398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en-US"/>
        </w:rPr>
      </w:pPr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  Одним з головних завдань, що стоїть перед закладом, вважається взаємодія з сім'єю. </w:t>
      </w:r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Робота з батьками </w:t>
      </w:r>
      <w:proofErr w:type="gram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проводилася </w:t>
      </w:r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</w:t>
      </w:r>
      <w:proofErr w:type="gram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формат</w:t>
      </w:r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і </w:t>
      </w:r>
      <w:r w:rsidRPr="0041792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«</w:t>
      </w:r>
      <w:proofErr w:type="spellStart"/>
      <w:r w:rsidRPr="0041792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освітнього</w:t>
      </w:r>
      <w:proofErr w:type="spellEnd"/>
      <w:r w:rsidRPr="0041792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партнерства»</w:t>
      </w:r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умовах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воєнного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стану</w:t>
      </w:r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н</w:t>
      </w:r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е як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формальне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інформування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а як </w:t>
      </w:r>
      <w:proofErr w:type="spellStart"/>
      <w:r w:rsidRPr="0041792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активне</w:t>
      </w:r>
      <w:proofErr w:type="spellEnd"/>
      <w:r w:rsidRPr="0041792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партнерство</w:t>
      </w:r>
      <w:r w:rsidRPr="0041792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. </w:t>
      </w:r>
    </w:p>
    <w:p w14:paraId="315D0DA2" w14:textId="77777777" w:rsidR="00102BE8" w:rsidRPr="00417928" w:rsidRDefault="00102BE8" w:rsidP="00533987">
      <w:pPr>
        <w:keepNext/>
        <w:keepLines/>
        <w:spacing w:after="0" w:line="360" w:lineRule="auto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/>
        </w:rPr>
      </w:pPr>
      <w:proofErr w:type="spellStart"/>
      <w:r w:rsidRPr="0041792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Стратегічні</w:t>
      </w:r>
      <w:proofErr w:type="spellEnd"/>
      <w:r w:rsidRPr="0041792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напрями</w:t>
      </w:r>
      <w:proofErr w:type="spellEnd"/>
      <w:r w:rsidRPr="0041792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взаємодії</w:t>
      </w:r>
      <w:proofErr w:type="spellEnd"/>
      <w:r w:rsidRPr="0041792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з </w:t>
      </w:r>
      <w:proofErr w:type="gramStart"/>
      <w:r w:rsidRPr="0041792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родиною</w:t>
      </w:r>
      <w:r w:rsidRPr="0041792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/>
        </w:rPr>
        <w:t>( СЛАЙД</w:t>
      </w:r>
      <w:proofErr w:type="gramEnd"/>
      <w:r w:rsidRPr="0041792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/>
        </w:rPr>
        <w:t>)</w:t>
      </w:r>
    </w:p>
    <w:p w14:paraId="59E0C6F5" w14:textId="77777777" w:rsidR="00102BE8" w:rsidRPr="00417928" w:rsidRDefault="00102BE8" w:rsidP="0053398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1. Зміцнення партнерства;</w:t>
      </w:r>
    </w:p>
    <w:p w14:paraId="1F3D8D4E" w14:textId="77777777" w:rsidR="00102BE8" w:rsidRPr="00417928" w:rsidRDefault="00102BE8" w:rsidP="0053398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lastRenderedPageBreak/>
        <w:t>2. Підвищення впевненості батьків у педагогічних можливостях;</w:t>
      </w:r>
    </w:p>
    <w:p w14:paraId="1762BD2F" w14:textId="77777777" w:rsidR="00102BE8" w:rsidRPr="00417928" w:rsidRDefault="00102BE8" w:rsidP="0053398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3. Створення атмосфери взаєморозуміння відкритості та довіри між усіма учасниками (педагоги – діти – батьки),</w:t>
      </w:r>
    </w:p>
    <w:p w14:paraId="4200715E" w14:textId="77777777" w:rsidR="00102BE8" w:rsidRPr="00417928" w:rsidRDefault="00102BE8" w:rsidP="00533987">
      <w:pPr>
        <w:keepNext/>
        <w:keepLines/>
        <w:spacing w:after="0" w:line="360" w:lineRule="auto"/>
        <w:jc w:val="both"/>
        <w:outlineLvl w:val="2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</w:pPr>
      <w:r w:rsidRPr="0041792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4.Залучення батьків до освітнього процесу та життя садочка, надання можливості батькам відчути себе у ролі вихователів.</w:t>
      </w:r>
      <w:r w:rsidRPr="0041792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</w:p>
    <w:p w14:paraId="2609ECF4" w14:textId="77777777" w:rsidR="00102BE8" w:rsidRPr="00417928" w:rsidRDefault="00102BE8" w:rsidP="00533987">
      <w:pPr>
        <w:keepNext/>
        <w:keepLines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/>
        </w:rPr>
      </w:pPr>
      <w:r w:rsidRPr="0041792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 Педагогічний колектив організовував для цього різні активні форми роботи :</w:t>
      </w:r>
    </w:p>
    <w:p w14:paraId="65D42341" w14:textId="77777777" w:rsidR="00102BE8" w:rsidRPr="00417928" w:rsidRDefault="00102BE8" w:rsidP="0053398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- Традиційні батьківські збори.</w:t>
      </w:r>
    </w:p>
    <w:p w14:paraId="165973EB" w14:textId="77777777" w:rsidR="00102BE8" w:rsidRPr="00417928" w:rsidRDefault="00102BE8" w:rsidP="0053398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-</w:t>
      </w:r>
      <w:r w:rsidRPr="0041792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 індивідуальні консультації різних спеціалістів, вихователів, керівництва.</w:t>
      </w:r>
    </w:p>
    <w:p w14:paraId="00C0C927" w14:textId="77777777" w:rsidR="00102BE8" w:rsidRPr="00417928" w:rsidRDefault="00102BE8" w:rsidP="0053398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-Проведено інтерактивну форму роботи з батьками всіх вікових груп </w:t>
      </w:r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«День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батьківського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самоврядування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</w:t>
      </w:r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. Б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атьки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 один день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беруть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 себе роль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вихователів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або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іншого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працівника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садка,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щоб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ближче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познайомитися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освітнім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процесом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Близько 50 батьків брали на себе ролі різних педагогічних працівників закладу.</w:t>
      </w:r>
    </w:p>
    <w:p w14:paraId="7EF19B48" w14:textId="77777777" w:rsidR="00102BE8" w:rsidRPr="00417928" w:rsidRDefault="00102BE8" w:rsidP="0053398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-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Цифровізація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відносин з батьками:</w:t>
      </w:r>
    </w:p>
    <w:p w14:paraId="15DF0941" w14:textId="77777777" w:rsidR="00102BE8" w:rsidRPr="00417928" w:rsidRDefault="00102BE8" w:rsidP="0053398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1.Функціонував «Клуб віртуального спілкування». Вихователі, спеціалісти використовували різні  </w:t>
      </w:r>
      <w:r w:rsidRPr="0041792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форми співпраці: у </w:t>
      </w:r>
      <w:proofErr w:type="spellStart"/>
      <w:r w:rsidRPr="0041792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Viber</w:t>
      </w:r>
      <w:proofErr w:type="spellEnd"/>
      <w:r w:rsidRPr="0041792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 - чатах, групі ЗДО в </w:t>
      </w:r>
      <w:r w:rsidRPr="0041792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Facebook</w:t>
      </w:r>
      <w:r w:rsidRPr="0041792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 та на сайті ЗДО</w:t>
      </w:r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. Пропонували батькам в онлайн режимі поради, бліц консультації, </w:t>
      </w:r>
      <w:proofErr w:type="spellStart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форматовані</w:t>
      </w:r>
      <w:proofErr w:type="spellEnd"/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плакати з питань освітньої та виховної роботи з дітьми.</w:t>
      </w:r>
    </w:p>
    <w:p w14:paraId="2872B771" w14:textId="77777777" w:rsidR="00102BE8" w:rsidRPr="00417928" w:rsidRDefault="00102BE8" w:rsidP="0053398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2. Батьки часто створювали відео ролики з питань сімейного виховання, виховання навичок здорового харчування, національних традицій сімей:</w:t>
      </w:r>
    </w:p>
    <w:p w14:paraId="53F41FB3" w14:textId="77777777" w:rsidR="00102BE8" w:rsidRPr="00417928" w:rsidRDefault="00102BE8" w:rsidP="00533987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</w:pPr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 - Тиждень відкритих дверей з відкритими заняттями, спільними майстер-класами, презентаціями.</w:t>
      </w:r>
      <w:r w:rsidRPr="0041792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</w:p>
    <w:p w14:paraId="5770F1F7" w14:textId="77777777" w:rsidR="00102BE8" w:rsidRPr="00417928" w:rsidRDefault="00102BE8" w:rsidP="0053398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41792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-  Спільні свята, розваги, флешмоби .</w:t>
      </w:r>
    </w:p>
    <w:p w14:paraId="22FF65B4" w14:textId="77777777" w:rsidR="00102BE8" w:rsidRPr="00417928" w:rsidRDefault="00102BE8" w:rsidP="0053398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4179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- </w:t>
      </w:r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Організовано цілеспрямований супровід сімей внутрішньо переміщених осіб (корекція тривожності, зміцнення життєстійкості).</w:t>
      </w:r>
    </w:p>
    <w:p w14:paraId="3AED5D1E" w14:textId="77777777" w:rsidR="00102BE8" w:rsidRPr="00417928" w:rsidRDefault="00102BE8" w:rsidP="00533987">
      <w:pPr>
        <w:keepNext/>
        <w:keepLines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/>
        </w:rPr>
      </w:pPr>
      <w:r w:rsidRPr="0041792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-  </w:t>
      </w:r>
      <w:r w:rsidRPr="0041792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Проведено цикл </w:t>
      </w:r>
      <w:proofErr w:type="spellStart"/>
      <w:r w:rsidRPr="0041792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зборів</w:t>
      </w:r>
      <w:proofErr w:type="spellEnd"/>
      <w:r w:rsidRPr="0041792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та </w:t>
      </w:r>
      <w:proofErr w:type="spellStart"/>
      <w:r w:rsidRPr="0041792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консультацій</w:t>
      </w:r>
      <w:proofErr w:type="spellEnd"/>
      <w:r w:rsidRPr="0041792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proofErr w:type="spellStart"/>
      <w:r w:rsidRPr="0041792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присвячених</w:t>
      </w:r>
      <w:proofErr w:type="spellEnd"/>
      <w:r w:rsidRPr="0041792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стабілізації</w:t>
      </w:r>
      <w:proofErr w:type="spellEnd"/>
      <w:r w:rsidRPr="0041792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1792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емоційного</w:t>
      </w:r>
      <w:proofErr w:type="spellEnd"/>
      <w:r w:rsidRPr="0041792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стану </w:t>
      </w:r>
      <w:proofErr w:type="spellStart"/>
      <w:r w:rsidRPr="0041792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дітей</w:t>
      </w:r>
      <w:proofErr w:type="spellEnd"/>
      <w:r w:rsidRPr="0041792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та </w:t>
      </w:r>
      <w:proofErr w:type="spellStart"/>
      <w:r w:rsidRPr="0041792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підготовці</w:t>
      </w:r>
      <w:proofErr w:type="spellEnd"/>
      <w:r w:rsidRPr="0041792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до НУШ. </w:t>
      </w:r>
    </w:p>
    <w:p w14:paraId="3F1A209D" w14:textId="77777777" w:rsidR="00102BE8" w:rsidRPr="00417928" w:rsidRDefault="00102BE8" w:rsidP="00533987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41792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- узагальнення досвіду сімейного виховання створення газет, колажів.</w:t>
      </w:r>
    </w:p>
    <w:p w14:paraId="68620345" w14:textId="69E89E62" w:rsidR="00102BE8" w:rsidRPr="00417928" w:rsidRDefault="00102BE8" w:rsidP="00533987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41792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- організація волонтерських акцій на допомогу ЗСУ </w:t>
      </w:r>
    </w:p>
    <w:p w14:paraId="13245EE9" w14:textId="77777777" w:rsidR="00102BE8" w:rsidRPr="00417928" w:rsidRDefault="00102BE8" w:rsidP="00533987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41792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lastRenderedPageBreak/>
        <w:t>- допомога закладу дошкільної освіти в благоустрою ігрових майданчиків.</w:t>
      </w:r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</w:p>
    <w:p w14:paraId="7559D93F" w14:textId="77777777" w:rsidR="00102BE8" w:rsidRPr="00417928" w:rsidRDefault="00102BE8" w:rsidP="0053398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41792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Проводилися виставки творчих поробок батьків та дітей, організовувалися фотовиставки  з сімейними світлинами  у групових осередках. </w:t>
      </w:r>
    </w:p>
    <w:p w14:paraId="12F04677" w14:textId="77777777" w:rsidR="00102BE8" w:rsidRPr="00417928" w:rsidRDefault="00102BE8" w:rsidP="00533987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26CC1162" w14:textId="77777777" w:rsidR="00102BE8" w:rsidRPr="00417928" w:rsidRDefault="00102BE8" w:rsidP="00533987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sectPr w:rsidR="00102BE8" w:rsidRPr="00417928" w:rsidSect="00A4039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B65D2"/>
    <w:multiLevelType w:val="hybridMultilevel"/>
    <w:tmpl w:val="6620690C"/>
    <w:lvl w:ilvl="0" w:tplc="9B1CF9F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67B59"/>
    <w:multiLevelType w:val="multilevel"/>
    <w:tmpl w:val="B7C24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B03C84"/>
    <w:multiLevelType w:val="multilevel"/>
    <w:tmpl w:val="89309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856D18"/>
    <w:multiLevelType w:val="multilevel"/>
    <w:tmpl w:val="EB58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FB2024"/>
    <w:multiLevelType w:val="multilevel"/>
    <w:tmpl w:val="66F67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871799"/>
    <w:multiLevelType w:val="multilevel"/>
    <w:tmpl w:val="E368C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9A0175"/>
    <w:multiLevelType w:val="multilevel"/>
    <w:tmpl w:val="2C0C4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FF2973"/>
    <w:multiLevelType w:val="multilevel"/>
    <w:tmpl w:val="A9DAB0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30978BA"/>
    <w:multiLevelType w:val="hybridMultilevel"/>
    <w:tmpl w:val="A2367884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731F7C"/>
    <w:multiLevelType w:val="multilevel"/>
    <w:tmpl w:val="FC4CA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B793A13"/>
    <w:multiLevelType w:val="multilevel"/>
    <w:tmpl w:val="C87A7088"/>
    <w:lvl w:ilvl="0">
      <w:start w:val="1"/>
      <w:numFmt w:val="decimal"/>
      <w:lvlText w:val="%1"/>
      <w:lvlJc w:val="left"/>
      <w:pPr>
        <w:ind w:left="626" w:hanging="486"/>
      </w:pPr>
      <w:rPr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486" w:hanging="486"/>
      </w:pPr>
      <w:rPr>
        <w:b/>
        <w:i/>
        <w:spacing w:val="0"/>
        <w:w w:val="100"/>
        <w:lang w:val="uk-UA" w:eastAsia="en-US" w:bidi="ar-SA"/>
      </w:rPr>
    </w:lvl>
    <w:lvl w:ilvl="2">
      <w:numFmt w:val="bullet"/>
      <w:lvlText w:val="-"/>
      <w:lvlJc w:val="left"/>
      <w:pPr>
        <w:ind w:left="140" w:hanging="2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3">
      <w:numFmt w:val="bullet"/>
      <w:lvlText w:val="•"/>
      <w:lvlJc w:val="left"/>
      <w:pPr>
        <w:ind w:left="2781" w:hanging="203"/>
      </w:pPr>
      <w:rPr>
        <w:lang w:val="uk-UA" w:eastAsia="en-US" w:bidi="ar-SA"/>
      </w:rPr>
    </w:lvl>
    <w:lvl w:ilvl="4">
      <w:numFmt w:val="bullet"/>
      <w:lvlText w:val="•"/>
      <w:lvlJc w:val="left"/>
      <w:pPr>
        <w:ind w:left="3861" w:hanging="203"/>
      </w:pPr>
      <w:rPr>
        <w:lang w:val="uk-UA" w:eastAsia="en-US" w:bidi="ar-SA"/>
      </w:rPr>
    </w:lvl>
    <w:lvl w:ilvl="5">
      <w:numFmt w:val="bullet"/>
      <w:lvlText w:val="•"/>
      <w:lvlJc w:val="left"/>
      <w:pPr>
        <w:ind w:left="4942" w:hanging="203"/>
      </w:pPr>
      <w:rPr>
        <w:lang w:val="uk-UA" w:eastAsia="en-US" w:bidi="ar-SA"/>
      </w:rPr>
    </w:lvl>
    <w:lvl w:ilvl="6">
      <w:numFmt w:val="bullet"/>
      <w:lvlText w:val="•"/>
      <w:lvlJc w:val="left"/>
      <w:pPr>
        <w:ind w:left="6022" w:hanging="203"/>
      </w:pPr>
      <w:rPr>
        <w:lang w:val="uk-UA" w:eastAsia="en-US" w:bidi="ar-SA"/>
      </w:rPr>
    </w:lvl>
    <w:lvl w:ilvl="7">
      <w:numFmt w:val="bullet"/>
      <w:lvlText w:val="•"/>
      <w:lvlJc w:val="left"/>
      <w:pPr>
        <w:ind w:left="7103" w:hanging="203"/>
      </w:pPr>
      <w:rPr>
        <w:lang w:val="uk-UA" w:eastAsia="en-US" w:bidi="ar-SA"/>
      </w:rPr>
    </w:lvl>
    <w:lvl w:ilvl="8">
      <w:numFmt w:val="bullet"/>
      <w:lvlText w:val="•"/>
      <w:lvlJc w:val="left"/>
      <w:pPr>
        <w:ind w:left="8183" w:hanging="203"/>
      </w:pPr>
      <w:rPr>
        <w:lang w:val="uk-UA" w:eastAsia="en-US" w:bidi="ar-SA"/>
      </w:rPr>
    </w:lvl>
  </w:abstractNum>
  <w:abstractNum w:abstractNumId="11" w15:restartNumberingAfterBreak="0">
    <w:nsid w:val="1D044CDA"/>
    <w:multiLevelType w:val="hybridMultilevel"/>
    <w:tmpl w:val="89645E7E"/>
    <w:lvl w:ilvl="0" w:tplc="F3D60D88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946905"/>
    <w:multiLevelType w:val="hybridMultilevel"/>
    <w:tmpl w:val="224C20DE"/>
    <w:lvl w:ilvl="0" w:tplc="9258BC4C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2136DC7"/>
    <w:multiLevelType w:val="multilevel"/>
    <w:tmpl w:val="6FAA3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53776AE"/>
    <w:multiLevelType w:val="multilevel"/>
    <w:tmpl w:val="A07C4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627650E"/>
    <w:multiLevelType w:val="hybridMultilevel"/>
    <w:tmpl w:val="4AA87A5A"/>
    <w:lvl w:ilvl="0" w:tplc="5240B54C">
      <w:numFmt w:val="bullet"/>
      <w:lvlText w:val="-"/>
      <w:lvlJc w:val="left"/>
      <w:pPr>
        <w:ind w:left="568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AB0093BE">
      <w:numFmt w:val="bullet"/>
      <w:lvlText w:val="•"/>
      <w:lvlJc w:val="left"/>
      <w:pPr>
        <w:ind w:left="1538" w:hanging="361"/>
      </w:pPr>
      <w:rPr>
        <w:lang w:val="uk-UA" w:eastAsia="en-US" w:bidi="ar-SA"/>
      </w:rPr>
    </w:lvl>
    <w:lvl w:ilvl="2" w:tplc="8B18BD22">
      <w:numFmt w:val="bullet"/>
      <w:lvlText w:val="•"/>
      <w:lvlJc w:val="left"/>
      <w:pPr>
        <w:ind w:left="2517" w:hanging="361"/>
      </w:pPr>
      <w:rPr>
        <w:lang w:val="uk-UA" w:eastAsia="en-US" w:bidi="ar-SA"/>
      </w:rPr>
    </w:lvl>
    <w:lvl w:ilvl="3" w:tplc="74A43F6A">
      <w:numFmt w:val="bullet"/>
      <w:lvlText w:val="•"/>
      <w:lvlJc w:val="left"/>
      <w:pPr>
        <w:ind w:left="3495" w:hanging="361"/>
      </w:pPr>
      <w:rPr>
        <w:lang w:val="uk-UA" w:eastAsia="en-US" w:bidi="ar-SA"/>
      </w:rPr>
    </w:lvl>
    <w:lvl w:ilvl="4" w:tplc="12A48BD0">
      <w:numFmt w:val="bullet"/>
      <w:lvlText w:val="•"/>
      <w:lvlJc w:val="left"/>
      <w:pPr>
        <w:ind w:left="4474" w:hanging="361"/>
      </w:pPr>
      <w:rPr>
        <w:lang w:val="uk-UA" w:eastAsia="en-US" w:bidi="ar-SA"/>
      </w:rPr>
    </w:lvl>
    <w:lvl w:ilvl="5" w:tplc="1980B794">
      <w:numFmt w:val="bullet"/>
      <w:lvlText w:val="•"/>
      <w:lvlJc w:val="left"/>
      <w:pPr>
        <w:ind w:left="5452" w:hanging="361"/>
      </w:pPr>
      <w:rPr>
        <w:lang w:val="uk-UA" w:eastAsia="en-US" w:bidi="ar-SA"/>
      </w:rPr>
    </w:lvl>
    <w:lvl w:ilvl="6" w:tplc="29DEB480">
      <w:numFmt w:val="bullet"/>
      <w:lvlText w:val="•"/>
      <w:lvlJc w:val="left"/>
      <w:pPr>
        <w:ind w:left="6431" w:hanging="361"/>
      </w:pPr>
      <w:rPr>
        <w:lang w:val="uk-UA" w:eastAsia="en-US" w:bidi="ar-SA"/>
      </w:rPr>
    </w:lvl>
    <w:lvl w:ilvl="7" w:tplc="2A8244E4">
      <w:numFmt w:val="bullet"/>
      <w:lvlText w:val="•"/>
      <w:lvlJc w:val="left"/>
      <w:pPr>
        <w:ind w:left="7409" w:hanging="361"/>
      </w:pPr>
      <w:rPr>
        <w:lang w:val="uk-UA" w:eastAsia="en-US" w:bidi="ar-SA"/>
      </w:rPr>
    </w:lvl>
    <w:lvl w:ilvl="8" w:tplc="39BC359C">
      <w:numFmt w:val="bullet"/>
      <w:lvlText w:val="•"/>
      <w:lvlJc w:val="left"/>
      <w:pPr>
        <w:ind w:left="8388" w:hanging="361"/>
      </w:pPr>
      <w:rPr>
        <w:lang w:val="uk-UA" w:eastAsia="en-US" w:bidi="ar-SA"/>
      </w:rPr>
    </w:lvl>
  </w:abstractNum>
  <w:abstractNum w:abstractNumId="16" w15:restartNumberingAfterBreak="0">
    <w:nsid w:val="266F27E4"/>
    <w:multiLevelType w:val="multilevel"/>
    <w:tmpl w:val="0F2A2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9CD4E46"/>
    <w:multiLevelType w:val="multilevel"/>
    <w:tmpl w:val="31E23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C810F86"/>
    <w:multiLevelType w:val="multilevel"/>
    <w:tmpl w:val="58007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4D03B4D"/>
    <w:multiLevelType w:val="hybridMultilevel"/>
    <w:tmpl w:val="80CA61CE"/>
    <w:lvl w:ilvl="0" w:tplc="055AB3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4FF5452"/>
    <w:multiLevelType w:val="multilevel"/>
    <w:tmpl w:val="42C29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6D723CF"/>
    <w:multiLevelType w:val="multilevel"/>
    <w:tmpl w:val="DED09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87E007B"/>
    <w:multiLevelType w:val="multilevel"/>
    <w:tmpl w:val="58FE8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13371C0"/>
    <w:multiLevelType w:val="multilevel"/>
    <w:tmpl w:val="6734B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1D9675D"/>
    <w:multiLevelType w:val="multilevel"/>
    <w:tmpl w:val="60DE8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41475C3"/>
    <w:multiLevelType w:val="hybridMultilevel"/>
    <w:tmpl w:val="3114511C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1768C7"/>
    <w:multiLevelType w:val="multilevel"/>
    <w:tmpl w:val="F0EC13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5D2594F"/>
    <w:multiLevelType w:val="multilevel"/>
    <w:tmpl w:val="E1EEE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8371BBD"/>
    <w:multiLevelType w:val="multilevel"/>
    <w:tmpl w:val="8F8A06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9" w15:restartNumberingAfterBreak="0">
    <w:nsid w:val="4891279B"/>
    <w:multiLevelType w:val="multilevel"/>
    <w:tmpl w:val="5F5A8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ADF1A21"/>
    <w:multiLevelType w:val="hybridMultilevel"/>
    <w:tmpl w:val="0ABE8D1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472401"/>
    <w:multiLevelType w:val="hybridMultilevel"/>
    <w:tmpl w:val="59A0B8DA"/>
    <w:lvl w:ilvl="0" w:tplc="6A7EE4D4">
      <w:numFmt w:val="bullet"/>
      <w:lvlText w:val="-"/>
      <w:lvlJc w:val="left"/>
      <w:pPr>
        <w:ind w:left="9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32" w15:restartNumberingAfterBreak="0">
    <w:nsid w:val="52EA2E2A"/>
    <w:multiLevelType w:val="hybridMultilevel"/>
    <w:tmpl w:val="01B270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295A7C"/>
    <w:multiLevelType w:val="multilevel"/>
    <w:tmpl w:val="2A22D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55975B2"/>
    <w:multiLevelType w:val="multilevel"/>
    <w:tmpl w:val="D9A29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92A5DA9"/>
    <w:multiLevelType w:val="hybridMultilevel"/>
    <w:tmpl w:val="0DE6A10C"/>
    <w:lvl w:ilvl="0" w:tplc="5E1E1E1A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A3D67CD"/>
    <w:multiLevelType w:val="multilevel"/>
    <w:tmpl w:val="CB7A9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B5C7C65"/>
    <w:multiLevelType w:val="multilevel"/>
    <w:tmpl w:val="0952F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F11310C"/>
    <w:multiLevelType w:val="multilevel"/>
    <w:tmpl w:val="A1303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6FD1FF8"/>
    <w:multiLevelType w:val="multilevel"/>
    <w:tmpl w:val="6D608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7A83E90"/>
    <w:multiLevelType w:val="multilevel"/>
    <w:tmpl w:val="D99EF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A5F64A1"/>
    <w:multiLevelType w:val="multilevel"/>
    <w:tmpl w:val="64B4E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13335609">
    <w:abstractNumId w:val="27"/>
  </w:num>
  <w:num w:numId="2" w16cid:durableId="1788739721">
    <w:abstractNumId w:val="5"/>
  </w:num>
  <w:num w:numId="3" w16cid:durableId="1275939452">
    <w:abstractNumId w:val="37"/>
  </w:num>
  <w:num w:numId="4" w16cid:durableId="710106185">
    <w:abstractNumId w:val="16"/>
  </w:num>
  <w:num w:numId="5" w16cid:durableId="1786926469">
    <w:abstractNumId w:val="29"/>
  </w:num>
  <w:num w:numId="6" w16cid:durableId="604849608">
    <w:abstractNumId w:val="40"/>
  </w:num>
  <w:num w:numId="7" w16cid:durableId="977539409">
    <w:abstractNumId w:val="23"/>
  </w:num>
  <w:num w:numId="8" w16cid:durableId="743141082">
    <w:abstractNumId w:val="9"/>
  </w:num>
  <w:num w:numId="9" w16cid:durableId="1437208752">
    <w:abstractNumId w:val="22"/>
  </w:num>
  <w:num w:numId="10" w16cid:durableId="812647831">
    <w:abstractNumId w:val="39"/>
  </w:num>
  <w:num w:numId="11" w16cid:durableId="1457680526">
    <w:abstractNumId w:val="4"/>
  </w:num>
  <w:num w:numId="12" w16cid:durableId="136648137">
    <w:abstractNumId w:val="38"/>
  </w:num>
  <w:num w:numId="13" w16cid:durableId="1411922347">
    <w:abstractNumId w:val="20"/>
  </w:num>
  <w:num w:numId="14" w16cid:durableId="518935054">
    <w:abstractNumId w:val="11"/>
  </w:num>
  <w:num w:numId="15" w16cid:durableId="1792016840">
    <w:abstractNumId w:val="1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6" w16cid:durableId="1091118976">
    <w:abstractNumId w:val="1"/>
  </w:num>
  <w:num w:numId="17" w16cid:durableId="611716590">
    <w:abstractNumId w:val="24"/>
  </w:num>
  <w:num w:numId="18" w16cid:durableId="83302879">
    <w:abstractNumId w:val="17"/>
  </w:num>
  <w:num w:numId="19" w16cid:durableId="24623307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62457276">
    <w:abstractNumId w:val="15"/>
  </w:num>
  <w:num w:numId="21" w16cid:durableId="1395161490">
    <w:abstractNumId w:val="18"/>
  </w:num>
  <w:num w:numId="22" w16cid:durableId="203522577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88824975">
    <w:abstractNumId w:val="1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4" w16cid:durableId="1497919277">
    <w:abstractNumId w:val="25"/>
  </w:num>
  <w:num w:numId="25" w16cid:durableId="1791050232">
    <w:abstractNumId w:val="32"/>
  </w:num>
  <w:num w:numId="26" w16cid:durableId="1415934716">
    <w:abstractNumId w:val="19"/>
  </w:num>
  <w:num w:numId="27" w16cid:durableId="1586576990">
    <w:abstractNumId w:val="35"/>
  </w:num>
  <w:num w:numId="28" w16cid:durableId="2014264217">
    <w:abstractNumId w:val="12"/>
  </w:num>
  <w:num w:numId="29" w16cid:durableId="856121372">
    <w:abstractNumId w:val="30"/>
  </w:num>
  <w:num w:numId="30" w16cid:durableId="845443781">
    <w:abstractNumId w:val="8"/>
  </w:num>
  <w:num w:numId="31" w16cid:durableId="250623039">
    <w:abstractNumId w:val="0"/>
  </w:num>
  <w:num w:numId="32" w16cid:durableId="1129664662">
    <w:abstractNumId w:val="2"/>
  </w:num>
  <w:num w:numId="33" w16cid:durableId="1313876331">
    <w:abstractNumId w:val="36"/>
  </w:num>
  <w:num w:numId="34" w16cid:durableId="593052110">
    <w:abstractNumId w:val="13"/>
  </w:num>
  <w:num w:numId="35" w16cid:durableId="1589269816">
    <w:abstractNumId w:val="14"/>
  </w:num>
  <w:num w:numId="36" w16cid:durableId="1148477700">
    <w:abstractNumId w:val="3"/>
  </w:num>
  <w:num w:numId="37" w16cid:durableId="132333515">
    <w:abstractNumId w:val="21"/>
  </w:num>
  <w:num w:numId="38" w16cid:durableId="1575968857">
    <w:abstractNumId w:val="33"/>
  </w:num>
  <w:num w:numId="39" w16cid:durableId="1387485212">
    <w:abstractNumId w:val="6"/>
  </w:num>
  <w:num w:numId="40" w16cid:durableId="920793137">
    <w:abstractNumId w:val="31"/>
  </w:num>
  <w:num w:numId="41" w16cid:durableId="456072362">
    <w:abstractNumId w:val="28"/>
  </w:num>
  <w:num w:numId="42" w16cid:durableId="1190099788">
    <w:abstractNumId w:val="41"/>
  </w:num>
  <w:num w:numId="43" w16cid:durableId="182925075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451"/>
    <w:rsid w:val="00000DEC"/>
    <w:rsid w:val="00007EEA"/>
    <w:rsid w:val="0001408C"/>
    <w:rsid w:val="0001659B"/>
    <w:rsid w:val="00023781"/>
    <w:rsid w:val="00026896"/>
    <w:rsid w:val="000271E1"/>
    <w:rsid w:val="000323C9"/>
    <w:rsid w:val="00032728"/>
    <w:rsid w:val="00034CA4"/>
    <w:rsid w:val="00045877"/>
    <w:rsid w:val="0004672A"/>
    <w:rsid w:val="00057153"/>
    <w:rsid w:val="000575B2"/>
    <w:rsid w:val="00070C76"/>
    <w:rsid w:val="00082CA9"/>
    <w:rsid w:val="00084836"/>
    <w:rsid w:val="00094343"/>
    <w:rsid w:val="00097080"/>
    <w:rsid w:val="000A2CDE"/>
    <w:rsid w:val="000A3F44"/>
    <w:rsid w:val="000A4BDF"/>
    <w:rsid w:val="000A4D4A"/>
    <w:rsid w:val="000B0CF4"/>
    <w:rsid w:val="000C15FB"/>
    <w:rsid w:val="000C474B"/>
    <w:rsid w:val="000D0CFC"/>
    <w:rsid w:val="000D5C04"/>
    <w:rsid w:val="000D5E3A"/>
    <w:rsid w:val="000D7E11"/>
    <w:rsid w:val="000E578C"/>
    <w:rsid w:val="000E5E60"/>
    <w:rsid w:val="000F07F9"/>
    <w:rsid w:val="000F099E"/>
    <w:rsid w:val="000F265A"/>
    <w:rsid w:val="000F62A4"/>
    <w:rsid w:val="00102823"/>
    <w:rsid w:val="00102BE8"/>
    <w:rsid w:val="00105A18"/>
    <w:rsid w:val="0012013B"/>
    <w:rsid w:val="00121996"/>
    <w:rsid w:val="00135570"/>
    <w:rsid w:val="001361C8"/>
    <w:rsid w:val="00144905"/>
    <w:rsid w:val="001462DA"/>
    <w:rsid w:val="00146B6A"/>
    <w:rsid w:val="00153D18"/>
    <w:rsid w:val="0015727A"/>
    <w:rsid w:val="0016435E"/>
    <w:rsid w:val="00172013"/>
    <w:rsid w:val="001720DB"/>
    <w:rsid w:val="00177CBB"/>
    <w:rsid w:val="00187899"/>
    <w:rsid w:val="00197104"/>
    <w:rsid w:val="001A2192"/>
    <w:rsid w:val="001A4C40"/>
    <w:rsid w:val="001A733F"/>
    <w:rsid w:val="001A74F2"/>
    <w:rsid w:val="001B2A0E"/>
    <w:rsid w:val="001B729A"/>
    <w:rsid w:val="001C0093"/>
    <w:rsid w:val="001C0FB8"/>
    <w:rsid w:val="001C42E4"/>
    <w:rsid w:val="001D4E94"/>
    <w:rsid w:val="001F25CC"/>
    <w:rsid w:val="001F436E"/>
    <w:rsid w:val="001F6053"/>
    <w:rsid w:val="001F7DC3"/>
    <w:rsid w:val="00200B2F"/>
    <w:rsid w:val="00205CDB"/>
    <w:rsid w:val="002134F7"/>
    <w:rsid w:val="00233E4E"/>
    <w:rsid w:val="00233E80"/>
    <w:rsid w:val="00234D30"/>
    <w:rsid w:val="002368BC"/>
    <w:rsid w:val="00243099"/>
    <w:rsid w:val="002511DF"/>
    <w:rsid w:val="00254B88"/>
    <w:rsid w:val="00255DC1"/>
    <w:rsid w:val="00256F26"/>
    <w:rsid w:val="002777A5"/>
    <w:rsid w:val="00282309"/>
    <w:rsid w:val="002848E2"/>
    <w:rsid w:val="00285246"/>
    <w:rsid w:val="002875E7"/>
    <w:rsid w:val="00293DA6"/>
    <w:rsid w:val="0029573A"/>
    <w:rsid w:val="002A0576"/>
    <w:rsid w:val="002B2EB8"/>
    <w:rsid w:val="002B39CF"/>
    <w:rsid w:val="002B489A"/>
    <w:rsid w:val="002B63E6"/>
    <w:rsid w:val="002C41C5"/>
    <w:rsid w:val="002C6732"/>
    <w:rsid w:val="002D7CD8"/>
    <w:rsid w:val="002E7C2A"/>
    <w:rsid w:val="002F1C07"/>
    <w:rsid w:val="002F2668"/>
    <w:rsid w:val="003058A0"/>
    <w:rsid w:val="00306ED7"/>
    <w:rsid w:val="00307A6C"/>
    <w:rsid w:val="00311BC4"/>
    <w:rsid w:val="00312516"/>
    <w:rsid w:val="0031521D"/>
    <w:rsid w:val="003320C9"/>
    <w:rsid w:val="00332EFA"/>
    <w:rsid w:val="003520A2"/>
    <w:rsid w:val="00352613"/>
    <w:rsid w:val="00356C15"/>
    <w:rsid w:val="00381212"/>
    <w:rsid w:val="003852B4"/>
    <w:rsid w:val="00387135"/>
    <w:rsid w:val="00387402"/>
    <w:rsid w:val="00390344"/>
    <w:rsid w:val="00391060"/>
    <w:rsid w:val="00391925"/>
    <w:rsid w:val="0039562F"/>
    <w:rsid w:val="00396DE7"/>
    <w:rsid w:val="0039745B"/>
    <w:rsid w:val="003B15EB"/>
    <w:rsid w:val="003B6B89"/>
    <w:rsid w:val="003C2D34"/>
    <w:rsid w:val="003D7266"/>
    <w:rsid w:val="003E4097"/>
    <w:rsid w:val="003E50B1"/>
    <w:rsid w:val="003E56B9"/>
    <w:rsid w:val="003F469A"/>
    <w:rsid w:val="003F7B08"/>
    <w:rsid w:val="0041314A"/>
    <w:rsid w:val="004136FB"/>
    <w:rsid w:val="00417928"/>
    <w:rsid w:val="00421C9A"/>
    <w:rsid w:val="0042552B"/>
    <w:rsid w:val="004323B5"/>
    <w:rsid w:val="0043738A"/>
    <w:rsid w:val="0044155F"/>
    <w:rsid w:val="004427E2"/>
    <w:rsid w:val="00443C0E"/>
    <w:rsid w:val="00450463"/>
    <w:rsid w:val="004527BD"/>
    <w:rsid w:val="00456ADE"/>
    <w:rsid w:val="0046106B"/>
    <w:rsid w:val="00470C1A"/>
    <w:rsid w:val="0048086C"/>
    <w:rsid w:val="0048270D"/>
    <w:rsid w:val="00485E09"/>
    <w:rsid w:val="004913AF"/>
    <w:rsid w:val="0049290F"/>
    <w:rsid w:val="00493928"/>
    <w:rsid w:val="004A02F1"/>
    <w:rsid w:val="004A0B55"/>
    <w:rsid w:val="004A3287"/>
    <w:rsid w:val="004B764B"/>
    <w:rsid w:val="004C0D76"/>
    <w:rsid w:val="004C6967"/>
    <w:rsid w:val="004C7737"/>
    <w:rsid w:val="004D0C74"/>
    <w:rsid w:val="004D0D85"/>
    <w:rsid w:val="004D0D91"/>
    <w:rsid w:val="004D6E1D"/>
    <w:rsid w:val="004D7638"/>
    <w:rsid w:val="004F2919"/>
    <w:rsid w:val="00503A82"/>
    <w:rsid w:val="00507C25"/>
    <w:rsid w:val="0051300B"/>
    <w:rsid w:val="00513ED2"/>
    <w:rsid w:val="005210E6"/>
    <w:rsid w:val="0052314E"/>
    <w:rsid w:val="00523647"/>
    <w:rsid w:val="00524838"/>
    <w:rsid w:val="00526BC6"/>
    <w:rsid w:val="00526E0A"/>
    <w:rsid w:val="005319A2"/>
    <w:rsid w:val="00532DD4"/>
    <w:rsid w:val="00533987"/>
    <w:rsid w:val="00534A09"/>
    <w:rsid w:val="005367EE"/>
    <w:rsid w:val="00542602"/>
    <w:rsid w:val="00551B68"/>
    <w:rsid w:val="0055271E"/>
    <w:rsid w:val="005564CE"/>
    <w:rsid w:val="005565EE"/>
    <w:rsid w:val="00560928"/>
    <w:rsid w:val="0057122F"/>
    <w:rsid w:val="00571750"/>
    <w:rsid w:val="0057553F"/>
    <w:rsid w:val="0058107B"/>
    <w:rsid w:val="00582FD3"/>
    <w:rsid w:val="00584F4E"/>
    <w:rsid w:val="00597661"/>
    <w:rsid w:val="005A693B"/>
    <w:rsid w:val="005B09F9"/>
    <w:rsid w:val="005B3114"/>
    <w:rsid w:val="005D2662"/>
    <w:rsid w:val="005D686E"/>
    <w:rsid w:val="005E2028"/>
    <w:rsid w:val="005E465A"/>
    <w:rsid w:val="005E50C6"/>
    <w:rsid w:val="005E6D6D"/>
    <w:rsid w:val="005F70B3"/>
    <w:rsid w:val="006073D6"/>
    <w:rsid w:val="00615ACB"/>
    <w:rsid w:val="0061678C"/>
    <w:rsid w:val="0061697D"/>
    <w:rsid w:val="0061735B"/>
    <w:rsid w:val="00617A7E"/>
    <w:rsid w:val="0062395E"/>
    <w:rsid w:val="00641BB7"/>
    <w:rsid w:val="0064416B"/>
    <w:rsid w:val="006468BE"/>
    <w:rsid w:val="006521D3"/>
    <w:rsid w:val="006529AE"/>
    <w:rsid w:val="006529D1"/>
    <w:rsid w:val="006571A2"/>
    <w:rsid w:val="00657DA7"/>
    <w:rsid w:val="006715AC"/>
    <w:rsid w:val="00673B26"/>
    <w:rsid w:val="00676A8F"/>
    <w:rsid w:val="00687831"/>
    <w:rsid w:val="00690451"/>
    <w:rsid w:val="00694F5A"/>
    <w:rsid w:val="00697CD1"/>
    <w:rsid w:val="006A0A4D"/>
    <w:rsid w:val="006A1C41"/>
    <w:rsid w:val="006A5A61"/>
    <w:rsid w:val="006A621C"/>
    <w:rsid w:val="006B2F2F"/>
    <w:rsid w:val="006B4183"/>
    <w:rsid w:val="006C00F4"/>
    <w:rsid w:val="006D14EE"/>
    <w:rsid w:val="006D6345"/>
    <w:rsid w:val="006D69DC"/>
    <w:rsid w:val="006D6F75"/>
    <w:rsid w:val="006D72B7"/>
    <w:rsid w:val="006D7DBB"/>
    <w:rsid w:val="006E35FA"/>
    <w:rsid w:val="006E6008"/>
    <w:rsid w:val="006F3F2F"/>
    <w:rsid w:val="006F6214"/>
    <w:rsid w:val="006F6231"/>
    <w:rsid w:val="006F7928"/>
    <w:rsid w:val="007005BA"/>
    <w:rsid w:val="00705D0A"/>
    <w:rsid w:val="007074BC"/>
    <w:rsid w:val="00712E03"/>
    <w:rsid w:val="00715DA7"/>
    <w:rsid w:val="00720017"/>
    <w:rsid w:val="00720505"/>
    <w:rsid w:val="00720851"/>
    <w:rsid w:val="007331E4"/>
    <w:rsid w:val="00744471"/>
    <w:rsid w:val="00747A9C"/>
    <w:rsid w:val="00760483"/>
    <w:rsid w:val="0076280D"/>
    <w:rsid w:val="007641B5"/>
    <w:rsid w:val="00765524"/>
    <w:rsid w:val="0076564D"/>
    <w:rsid w:val="007802F5"/>
    <w:rsid w:val="007811BE"/>
    <w:rsid w:val="00781254"/>
    <w:rsid w:val="00781C66"/>
    <w:rsid w:val="007841DD"/>
    <w:rsid w:val="007901B7"/>
    <w:rsid w:val="00793207"/>
    <w:rsid w:val="00796280"/>
    <w:rsid w:val="007967A1"/>
    <w:rsid w:val="007A2338"/>
    <w:rsid w:val="007A57BE"/>
    <w:rsid w:val="007B3575"/>
    <w:rsid w:val="007B73EB"/>
    <w:rsid w:val="007C3EA1"/>
    <w:rsid w:val="007C662F"/>
    <w:rsid w:val="007C7247"/>
    <w:rsid w:val="007D1C3D"/>
    <w:rsid w:val="007D46B6"/>
    <w:rsid w:val="007D7370"/>
    <w:rsid w:val="007E0B75"/>
    <w:rsid w:val="007E1E48"/>
    <w:rsid w:val="007E4488"/>
    <w:rsid w:val="007E6FC9"/>
    <w:rsid w:val="007E7A0F"/>
    <w:rsid w:val="007F2CEC"/>
    <w:rsid w:val="0080072B"/>
    <w:rsid w:val="00801129"/>
    <w:rsid w:val="00801191"/>
    <w:rsid w:val="008017C0"/>
    <w:rsid w:val="00803A9D"/>
    <w:rsid w:val="00804DDD"/>
    <w:rsid w:val="00805A6A"/>
    <w:rsid w:val="00806982"/>
    <w:rsid w:val="00816A78"/>
    <w:rsid w:val="00824D84"/>
    <w:rsid w:val="008273EB"/>
    <w:rsid w:val="00835E1A"/>
    <w:rsid w:val="00835F93"/>
    <w:rsid w:val="00836421"/>
    <w:rsid w:val="008373BF"/>
    <w:rsid w:val="00854728"/>
    <w:rsid w:val="008567AF"/>
    <w:rsid w:val="00857B8A"/>
    <w:rsid w:val="00864971"/>
    <w:rsid w:val="008662BC"/>
    <w:rsid w:val="00882227"/>
    <w:rsid w:val="008858BC"/>
    <w:rsid w:val="00891626"/>
    <w:rsid w:val="0089339C"/>
    <w:rsid w:val="00894F26"/>
    <w:rsid w:val="008A0197"/>
    <w:rsid w:val="008A3BA7"/>
    <w:rsid w:val="008B0224"/>
    <w:rsid w:val="008B601F"/>
    <w:rsid w:val="008B6FA6"/>
    <w:rsid w:val="008C1337"/>
    <w:rsid w:val="008C321F"/>
    <w:rsid w:val="008C48AE"/>
    <w:rsid w:val="008C4A52"/>
    <w:rsid w:val="008D4AD6"/>
    <w:rsid w:val="008E32F2"/>
    <w:rsid w:val="008E4A1C"/>
    <w:rsid w:val="008E787A"/>
    <w:rsid w:val="008F002D"/>
    <w:rsid w:val="008F11C2"/>
    <w:rsid w:val="0090146E"/>
    <w:rsid w:val="009024DB"/>
    <w:rsid w:val="00904AF0"/>
    <w:rsid w:val="00906CDC"/>
    <w:rsid w:val="00912D12"/>
    <w:rsid w:val="009173D9"/>
    <w:rsid w:val="00923319"/>
    <w:rsid w:val="0092549F"/>
    <w:rsid w:val="009306F7"/>
    <w:rsid w:val="00932A92"/>
    <w:rsid w:val="0094542E"/>
    <w:rsid w:val="00947530"/>
    <w:rsid w:val="00950BB4"/>
    <w:rsid w:val="00951D88"/>
    <w:rsid w:val="009548FF"/>
    <w:rsid w:val="00954D6C"/>
    <w:rsid w:val="009553D0"/>
    <w:rsid w:val="0096242C"/>
    <w:rsid w:val="0096475E"/>
    <w:rsid w:val="009663BB"/>
    <w:rsid w:val="00975313"/>
    <w:rsid w:val="00975F73"/>
    <w:rsid w:val="009774E4"/>
    <w:rsid w:val="0098766E"/>
    <w:rsid w:val="009A2319"/>
    <w:rsid w:val="009B28F5"/>
    <w:rsid w:val="009B2ED1"/>
    <w:rsid w:val="009B3AB3"/>
    <w:rsid w:val="009B3DD3"/>
    <w:rsid w:val="009C36FD"/>
    <w:rsid w:val="009C3B3D"/>
    <w:rsid w:val="009D33C5"/>
    <w:rsid w:val="009E7678"/>
    <w:rsid w:val="009F4510"/>
    <w:rsid w:val="009F770B"/>
    <w:rsid w:val="00A032D4"/>
    <w:rsid w:val="00A04E2D"/>
    <w:rsid w:val="00A20AB8"/>
    <w:rsid w:val="00A2333F"/>
    <w:rsid w:val="00A24AA5"/>
    <w:rsid w:val="00A30586"/>
    <w:rsid w:val="00A40392"/>
    <w:rsid w:val="00A46DB3"/>
    <w:rsid w:val="00A52CE8"/>
    <w:rsid w:val="00A57629"/>
    <w:rsid w:val="00A6411D"/>
    <w:rsid w:val="00A65651"/>
    <w:rsid w:val="00A66B4E"/>
    <w:rsid w:val="00A713F0"/>
    <w:rsid w:val="00A76563"/>
    <w:rsid w:val="00A77F3C"/>
    <w:rsid w:val="00A85590"/>
    <w:rsid w:val="00A91854"/>
    <w:rsid w:val="00A918DD"/>
    <w:rsid w:val="00AA037E"/>
    <w:rsid w:val="00AA64FC"/>
    <w:rsid w:val="00AA7E3B"/>
    <w:rsid w:val="00AB7EA1"/>
    <w:rsid w:val="00AD218E"/>
    <w:rsid w:val="00AE4377"/>
    <w:rsid w:val="00AE5B05"/>
    <w:rsid w:val="00AF5BF6"/>
    <w:rsid w:val="00B0329C"/>
    <w:rsid w:val="00B03BE1"/>
    <w:rsid w:val="00B03D52"/>
    <w:rsid w:val="00B0758C"/>
    <w:rsid w:val="00B1115A"/>
    <w:rsid w:val="00B15B89"/>
    <w:rsid w:val="00B15F16"/>
    <w:rsid w:val="00B174B2"/>
    <w:rsid w:val="00B22304"/>
    <w:rsid w:val="00B2530B"/>
    <w:rsid w:val="00B404A8"/>
    <w:rsid w:val="00B4243A"/>
    <w:rsid w:val="00B45DC3"/>
    <w:rsid w:val="00B54275"/>
    <w:rsid w:val="00B71FD5"/>
    <w:rsid w:val="00B80081"/>
    <w:rsid w:val="00B94967"/>
    <w:rsid w:val="00B9641F"/>
    <w:rsid w:val="00BA38C7"/>
    <w:rsid w:val="00BA76CB"/>
    <w:rsid w:val="00BB6F02"/>
    <w:rsid w:val="00BC11E5"/>
    <w:rsid w:val="00BC2FD2"/>
    <w:rsid w:val="00BD5CDD"/>
    <w:rsid w:val="00BD5ED0"/>
    <w:rsid w:val="00BE0CDE"/>
    <w:rsid w:val="00BF68CB"/>
    <w:rsid w:val="00C15007"/>
    <w:rsid w:val="00C15946"/>
    <w:rsid w:val="00C23490"/>
    <w:rsid w:val="00C25B23"/>
    <w:rsid w:val="00C30D58"/>
    <w:rsid w:val="00C3485D"/>
    <w:rsid w:val="00C34D09"/>
    <w:rsid w:val="00C35660"/>
    <w:rsid w:val="00C378CD"/>
    <w:rsid w:val="00C4507D"/>
    <w:rsid w:val="00C477B3"/>
    <w:rsid w:val="00C537D5"/>
    <w:rsid w:val="00C53E3C"/>
    <w:rsid w:val="00C5571D"/>
    <w:rsid w:val="00C55FFD"/>
    <w:rsid w:val="00C563D9"/>
    <w:rsid w:val="00C570D3"/>
    <w:rsid w:val="00C66B54"/>
    <w:rsid w:val="00C72338"/>
    <w:rsid w:val="00C74512"/>
    <w:rsid w:val="00C7514A"/>
    <w:rsid w:val="00C80EB9"/>
    <w:rsid w:val="00C93605"/>
    <w:rsid w:val="00C9566C"/>
    <w:rsid w:val="00CA0883"/>
    <w:rsid w:val="00CB4753"/>
    <w:rsid w:val="00CB7B34"/>
    <w:rsid w:val="00CC5A7D"/>
    <w:rsid w:val="00CC6BDB"/>
    <w:rsid w:val="00CE2374"/>
    <w:rsid w:val="00CE2B41"/>
    <w:rsid w:val="00CE5B90"/>
    <w:rsid w:val="00CE7D21"/>
    <w:rsid w:val="00CF3599"/>
    <w:rsid w:val="00D10EA2"/>
    <w:rsid w:val="00D12FF5"/>
    <w:rsid w:val="00D15ACE"/>
    <w:rsid w:val="00D23CA6"/>
    <w:rsid w:val="00D32186"/>
    <w:rsid w:val="00D32FE3"/>
    <w:rsid w:val="00D46701"/>
    <w:rsid w:val="00D56B06"/>
    <w:rsid w:val="00D6187D"/>
    <w:rsid w:val="00D66C27"/>
    <w:rsid w:val="00D70F8F"/>
    <w:rsid w:val="00D73F63"/>
    <w:rsid w:val="00D761AD"/>
    <w:rsid w:val="00D80AEA"/>
    <w:rsid w:val="00D84974"/>
    <w:rsid w:val="00D850E6"/>
    <w:rsid w:val="00D85368"/>
    <w:rsid w:val="00D92CF2"/>
    <w:rsid w:val="00D936F6"/>
    <w:rsid w:val="00DA0B16"/>
    <w:rsid w:val="00DA34FE"/>
    <w:rsid w:val="00DA39C0"/>
    <w:rsid w:val="00DA534A"/>
    <w:rsid w:val="00DA5874"/>
    <w:rsid w:val="00DA59CE"/>
    <w:rsid w:val="00DB2BBA"/>
    <w:rsid w:val="00DB4297"/>
    <w:rsid w:val="00DC21CD"/>
    <w:rsid w:val="00DC29F5"/>
    <w:rsid w:val="00DC699D"/>
    <w:rsid w:val="00DD3B07"/>
    <w:rsid w:val="00DE02F5"/>
    <w:rsid w:val="00DE5355"/>
    <w:rsid w:val="00DE75AF"/>
    <w:rsid w:val="00DF5D3E"/>
    <w:rsid w:val="00DF6373"/>
    <w:rsid w:val="00DF6C52"/>
    <w:rsid w:val="00E03A4B"/>
    <w:rsid w:val="00E124B7"/>
    <w:rsid w:val="00E21FAB"/>
    <w:rsid w:val="00E339DC"/>
    <w:rsid w:val="00E36E02"/>
    <w:rsid w:val="00E4034E"/>
    <w:rsid w:val="00E416F1"/>
    <w:rsid w:val="00E45FFD"/>
    <w:rsid w:val="00E503A2"/>
    <w:rsid w:val="00E5358A"/>
    <w:rsid w:val="00E5785A"/>
    <w:rsid w:val="00E605D4"/>
    <w:rsid w:val="00E6448E"/>
    <w:rsid w:val="00E730F5"/>
    <w:rsid w:val="00E7471A"/>
    <w:rsid w:val="00E7541F"/>
    <w:rsid w:val="00E824B1"/>
    <w:rsid w:val="00E83C6B"/>
    <w:rsid w:val="00E90FFF"/>
    <w:rsid w:val="00E919EA"/>
    <w:rsid w:val="00E91AD7"/>
    <w:rsid w:val="00E96D20"/>
    <w:rsid w:val="00EA031A"/>
    <w:rsid w:val="00EA18D0"/>
    <w:rsid w:val="00EB3597"/>
    <w:rsid w:val="00EB528A"/>
    <w:rsid w:val="00EC368F"/>
    <w:rsid w:val="00EC3BE8"/>
    <w:rsid w:val="00EC3E77"/>
    <w:rsid w:val="00EC4696"/>
    <w:rsid w:val="00EC4EB4"/>
    <w:rsid w:val="00ED0569"/>
    <w:rsid w:val="00ED0CF5"/>
    <w:rsid w:val="00ED6BB6"/>
    <w:rsid w:val="00EE0BB3"/>
    <w:rsid w:val="00EE1894"/>
    <w:rsid w:val="00EE74D2"/>
    <w:rsid w:val="00EE7A57"/>
    <w:rsid w:val="00EF2358"/>
    <w:rsid w:val="00F005F1"/>
    <w:rsid w:val="00F02A01"/>
    <w:rsid w:val="00F1237B"/>
    <w:rsid w:val="00F14723"/>
    <w:rsid w:val="00F1518F"/>
    <w:rsid w:val="00F233EA"/>
    <w:rsid w:val="00F263FF"/>
    <w:rsid w:val="00F37FF7"/>
    <w:rsid w:val="00F431C7"/>
    <w:rsid w:val="00F47DFD"/>
    <w:rsid w:val="00F50999"/>
    <w:rsid w:val="00F61255"/>
    <w:rsid w:val="00F62075"/>
    <w:rsid w:val="00F6232C"/>
    <w:rsid w:val="00F644A1"/>
    <w:rsid w:val="00F7130E"/>
    <w:rsid w:val="00F75674"/>
    <w:rsid w:val="00F75F3C"/>
    <w:rsid w:val="00F76F3E"/>
    <w:rsid w:val="00F77C01"/>
    <w:rsid w:val="00F84DE5"/>
    <w:rsid w:val="00F8619A"/>
    <w:rsid w:val="00F9115D"/>
    <w:rsid w:val="00FA7A91"/>
    <w:rsid w:val="00FB36DF"/>
    <w:rsid w:val="00FD7DE6"/>
    <w:rsid w:val="00FE04AD"/>
    <w:rsid w:val="00FE5C9B"/>
    <w:rsid w:val="00FF0753"/>
    <w:rsid w:val="00FF7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B80FF"/>
  <w15:docId w15:val="{8E2E22C4-8BA6-455D-BEC1-823D488BB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70B3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6896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6896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 w:themeColor="accent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2A92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932A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4"/>
    <w:uiPriority w:val="59"/>
    <w:rsid w:val="00932A92"/>
    <w:pPr>
      <w:spacing w:after="0" w:line="240" w:lineRule="auto"/>
    </w:pPr>
    <w:rPr>
      <w:rFonts w:eastAsia="Times New Roman"/>
      <w:lang w:val="uk-UA" w:eastAsia="uk-U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">
    <w:name w:val="Сетка таблицы1"/>
    <w:basedOn w:val="a1"/>
    <w:next w:val="a4"/>
    <w:uiPriority w:val="59"/>
    <w:rsid w:val="00932A92"/>
    <w:pPr>
      <w:spacing w:after="0" w:line="240" w:lineRule="auto"/>
    </w:pPr>
    <w:rPr>
      <w:rFonts w:eastAsia="Times New Roman"/>
      <w:lang w:val="uk-UA" w:eastAsia="uk-U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026896"/>
    <w:rPr>
      <w:rFonts w:ascii="Cambria" w:eastAsia="Times New Roman" w:hAnsi="Cambria" w:cs="Times New Roman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26896"/>
    <w:rPr>
      <w:rFonts w:ascii="Cambria" w:eastAsia="Times New Roman" w:hAnsi="Cambria" w:cs="Times New Roman"/>
      <w:b/>
      <w:bCs/>
      <w:color w:val="4F81BD" w:themeColor="accent1"/>
    </w:rPr>
  </w:style>
  <w:style w:type="numbering" w:customStyle="1" w:styleId="10">
    <w:name w:val="Нет списка1"/>
    <w:next w:val="a2"/>
    <w:uiPriority w:val="99"/>
    <w:semiHidden/>
    <w:unhideWhenUsed/>
    <w:rsid w:val="00026896"/>
  </w:style>
  <w:style w:type="numbering" w:customStyle="1" w:styleId="11">
    <w:name w:val="Нет списка11"/>
    <w:next w:val="a2"/>
    <w:uiPriority w:val="99"/>
    <w:semiHidden/>
    <w:unhideWhenUsed/>
    <w:rsid w:val="00026896"/>
  </w:style>
  <w:style w:type="character" w:styleId="a5">
    <w:name w:val="Hyperlink"/>
    <w:basedOn w:val="a0"/>
    <w:uiPriority w:val="99"/>
    <w:semiHidden/>
    <w:unhideWhenUsed/>
    <w:rsid w:val="00026896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026896"/>
    <w:rPr>
      <w:color w:val="800080" w:themeColor="followedHyperlink"/>
      <w:u w:val="single"/>
    </w:rPr>
  </w:style>
  <w:style w:type="paragraph" w:styleId="a7">
    <w:name w:val="Normal (Web)"/>
    <w:basedOn w:val="a"/>
    <w:uiPriority w:val="99"/>
    <w:semiHidden/>
    <w:unhideWhenUsed/>
    <w:rsid w:val="000268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026896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9">
    <w:name w:val="Текст у виносці Знак"/>
    <w:basedOn w:val="a0"/>
    <w:link w:val="a8"/>
    <w:uiPriority w:val="99"/>
    <w:semiHidden/>
    <w:rsid w:val="00026896"/>
    <w:rPr>
      <w:rFonts w:ascii="Tahoma" w:eastAsia="Calibri" w:hAnsi="Tahoma" w:cs="Tahoma"/>
      <w:sz w:val="16"/>
      <w:szCs w:val="16"/>
    </w:rPr>
  </w:style>
  <w:style w:type="table" w:customStyle="1" w:styleId="21">
    <w:name w:val="Сетка таблицы2"/>
    <w:basedOn w:val="a1"/>
    <w:next w:val="a4"/>
    <w:uiPriority w:val="39"/>
    <w:rsid w:val="0002689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uiPriority w:val="39"/>
    <w:rsid w:val="0002689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9"/>
    <w:basedOn w:val="a1"/>
    <w:uiPriority w:val="39"/>
    <w:rsid w:val="0002689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3">
    <w:name w:val="Сетка таблицы193"/>
    <w:basedOn w:val="a1"/>
    <w:uiPriority w:val="39"/>
    <w:rsid w:val="0002689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02689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9">
    <w:name w:val="Сетка таблицы49"/>
    <w:basedOn w:val="a1"/>
    <w:uiPriority w:val="59"/>
    <w:rsid w:val="0002689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5"/>
    <w:basedOn w:val="a1"/>
    <w:uiPriority w:val="39"/>
    <w:rsid w:val="0002689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">
    <w:name w:val="Сетка таблицы46"/>
    <w:basedOn w:val="a1"/>
    <w:uiPriority w:val="39"/>
    <w:rsid w:val="0002689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Сетка таблицы47"/>
    <w:basedOn w:val="a1"/>
    <w:uiPriority w:val="39"/>
    <w:rsid w:val="00026896"/>
    <w:pPr>
      <w:spacing w:after="0" w:line="240" w:lineRule="auto"/>
    </w:pPr>
    <w:rPr>
      <w:rFonts w:ascii="Calibri" w:eastAsia="Calibri" w:hAnsi="Calibri" w:cs="Times New Roman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Сетка таблицы48"/>
    <w:basedOn w:val="a1"/>
    <w:uiPriority w:val="59"/>
    <w:rsid w:val="00026896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uiPriority w:val="59"/>
    <w:rsid w:val="00026896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uiPriority w:val="59"/>
    <w:rsid w:val="00026896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uiPriority w:val="39"/>
    <w:rsid w:val="0002689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1"/>
    <w:uiPriority w:val="39"/>
    <w:rsid w:val="0002689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uiPriority w:val="22"/>
    <w:qFormat/>
    <w:rsid w:val="00026896"/>
    <w:rPr>
      <w:b/>
      <w:bCs/>
    </w:rPr>
  </w:style>
  <w:style w:type="character" w:styleId="ab">
    <w:name w:val="Emphasis"/>
    <w:basedOn w:val="a0"/>
    <w:uiPriority w:val="20"/>
    <w:qFormat/>
    <w:rsid w:val="0002689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1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9584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12588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68163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46369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5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02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7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67899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38388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92053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91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52217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93834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43035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49242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569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410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1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3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75282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81000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25710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90737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9682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56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06199">
          <w:blockQuote w:val="1"/>
          <w:marLeft w:val="600"/>
          <w:marRight w:val="60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90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57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86365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45555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33903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424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26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209715">
          <w:blockQuote w:val="1"/>
          <w:marLeft w:val="600"/>
          <w:marRight w:val="60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85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655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19438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70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3207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405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35908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65245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26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92656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39780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5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5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00137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95842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4616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9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11609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45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256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89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309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422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843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72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157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0131318">
                                              <w:blockQuote w:val="1"/>
                                              <w:marLeft w:val="600"/>
                                              <w:marRight w:val="60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46315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53890928">
                                              <w:marLeft w:val="0"/>
                                              <w:marRight w:val="0"/>
                                              <w:marTop w:val="3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0004208">
                                              <w:blockQuote w:val="1"/>
                                              <w:marLeft w:val="600"/>
                                              <w:marRight w:val="60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8903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48905903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77415833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40712131">
                                              <w:marLeft w:val="0"/>
                                              <w:marRight w:val="0"/>
                                              <w:marTop w:val="18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952469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17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42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92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835834">
                          <w:marLeft w:val="707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83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3632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8169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3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586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12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900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400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6864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6675249">
                                              <w:marLeft w:val="0"/>
                                              <w:marRight w:val="0"/>
                                              <w:marTop w:val="18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6114769">
                                              <w:marLeft w:val="0"/>
                                              <w:marRight w:val="0"/>
                                              <w:marTop w:val="3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0212498">
                                              <w:blockQuote w:val="1"/>
                                              <w:marLeft w:val="600"/>
                                              <w:marRight w:val="60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8245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27274695">
                                              <w:marLeft w:val="0"/>
                                              <w:marRight w:val="0"/>
                                              <w:marTop w:val="3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6601601">
                                              <w:blockQuote w:val="1"/>
                                              <w:marLeft w:val="600"/>
                                              <w:marRight w:val="60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34288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73097070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6561360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02101656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43915585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41431896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2407478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14153009">
                                              <w:marLeft w:val="0"/>
                                              <w:marRight w:val="0"/>
                                              <w:marTop w:val="18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561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925612">
          <w:blockQuote w:val="1"/>
          <w:marLeft w:val="600"/>
          <w:marRight w:val="60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7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750499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0745">
          <w:blockQuote w:val="1"/>
          <w:marLeft w:val="600"/>
          <w:marRight w:val="60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3717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761624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799280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526233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4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88219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716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4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29180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8863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7918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4736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87571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4496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46299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38861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84590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4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32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63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852671">
                  <w:marLeft w:val="189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659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9584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7613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58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38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010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257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725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713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50801">
                                      <w:marLeft w:val="0"/>
                                      <w:marRight w:val="0"/>
                                      <w:marTop w:val="18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8824689">
                                      <w:marLeft w:val="0"/>
                                      <w:marRight w:val="0"/>
                                      <w:marTop w:val="36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2954970">
                                      <w:blockQuote w:val="1"/>
                                      <w:marLeft w:val="600"/>
                                      <w:marRight w:val="60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2537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9645486">
                                      <w:marLeft w:val="0"/>
                                      <w:marRight w:val="0"/>
                                      <w:marTop w:val="36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5226363">
                                      <w:blockQuote w:val="1"/>
                                      <w:marLeft w:val="600"/>
                                      <w:marRight w:val="60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5191303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8748097">
                                          <w:marLeft w:val="0"/>
                                          <w:marRight w:val="0"/>
                                          <w:marTop w:val="18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25417794">
                                          <w:marLeft w:val="0"/>
                                          <w:marRight w:val="0"/>
                                          <w:marTop w:val="18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1828227">
                                          <w:marLeft w:val="0"/>
                                          <w:marRight w:val="0"/>
                                          <w:marTop w:val="1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none" spc="0" normalizeH="0" baseline="0">
                <a:solidFill>
                  <a:schemeClr val="dk1">
                    <a:lumMod val="50000"/>
                    <a:lumOff val="50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ru-RU"/>
              <a:t>Загальний по закладу</a:t>
            </a:r>
          </a:p>
        </c:rich>
      </c:tx>
      <c:layout>
        <c:manualLayout>
          <c:xMode val="edge"/>
          <c:yMode val="edge"/>
          <c:x val="0.30928121729881802"/>
          <c:y val="1.2149433701739664E-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tx>
            <c:strRef>
              <c:f>Аркуш1!$B$2</c:f>
              <c:strCache>
                <c:ptCount val="1"/>
                <c:pt idx="0">
                  <c:v>Стовпець2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F4C0-4EA7-B81D-C1E95D054771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F4C0-4EA7-B81D-C1E95D054771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F4C0-4EA7-B81D-C1E95D054771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F4C0-4EA7-B81D-C1E95D054771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9-F4C0-4EA7-B81D-C1E95D054771}"/>
              </c:ext>
            </c:extLst>
          </c:dPt>
          <c:dLbls>
            <c:spPr>
              <a:solidFill>
                <a:sysClr val="window" lastClr="FFFFFF"/>
              </a:solidFill>
              <a:ln w="15875">
                <a:solidFill>
                  <a:sysClr val="windowText" lastClr="000000"/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</c15:spPr>
              </c:ext>
            </c:extLst>
          </c:dLbls>
          <c:cat>
            <c:strRef>
              <c:f>Аркуш1!$A$3:$A$7</c:f>
              <c:strCache>
                <c:ptCount val="5"/>
                <c:pt idx="0">
                  <c:v>Обстежено  274 дитини</c:v>
                </c:pt>
                <c:pt idx="1">
                  <c:v>Високий - 32 дитини</c:v>
                </c:pt>
                <c:pt idx="2">
                  <c:v>Достатній - 121 дитина</c:v>
                </c:pt>
                <c:pt idx="3">
                  <c:v>Середній - 91 дитина</c:v>
                </c:pt>
                <c:pt idx="4">
                  <c:v>Початковий - 20 дітей</c:v>
                </c:pt>
              </c:strCache>
            </c:strRef>
          </c:cat>
          <c:val>
            <c:numRef>
              <c:f>Аркуш1!$B$3:$B$7</c:f>
              <c:numCache>
                <c:formatCode>0%</c:formatCode>
                <c:ptCount val="5"/>
                <c:pt idx="1">
                  <c:v>0.12</c:v>
                </c:pt>
                <c:pt idx="2">
                  <c:v>0.46</c:v>
                </c:pt>
                <c:pt idx="3">
                  <c:v>0.35</c:v>
                </c:pt>
                <c:pt idx="4">
                  <c:v>7.0000000000000007E-2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AEA-4B42-86BC-4668F0D8519E}"/>
            </c:ext>
          </c:extLst>
        </c:ser>
        <c:ser>
          <c:idx val="1"/>
          <c:order val="1"/>
          <c:tx>
            <c:strRef>
              <c:f>Аркуш1!$C$2</c:f>
              <c:strCache>
                <c:ptCount val="1"/>
                <c:pt idx="0">
                  <c:v>Стовпець3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B-F4C0-4EA7-B81D-C1E95D054771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D-F4C0-4EA7-B81D-C1E95D054771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F-F4C0-4EA7-B81D-C1E95D054771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1-F4C0-4EA7-B81D-C1E95D054771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3-F4C0-4EA7-B81D-C1E95D054771}"/>
              </c:ext>
            </c:extLst>
          </c:dPt>
          <c:dLbls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</c15:spPr>
              </c:ext>
            </c:extLst>
          </c:dLbls>
          <c:cat>
            <c:strRef>
              <c:f>Аркуш1!$A$3:$A$7</c:f>
              <c:strCache>
                <c:ptCount val="5"/>
                <c:pt idx="0">
                  <c:v>Обстежено  274 дитини</c:v>
                </c:pt>
                <c:pt idx="1">
                  <c:v>Високий - 32 дитини</c:v>
                </c:pt>
                <c:pt idx="2">
                  <c:v>Достатній - 121 дитина</c:v>
                </c:pt>
                <c:pt idx="3">
                  <c:v>Середній - 91 дитина</c:v>
                </c:pt>
                <c:pt idx="4">
                  <c:v>Початковий - 20 дітей</c:v>
                </c:pt>
              </c:strCache>
            </c:strRef>
          </c:cat>
          <c:val>
            <c:numRef>
              <c:f>Аркуш1!$C$3:$C$7</c:f>
              <c:numCache>
                <c:formatCode>General</c:formatCode>
                <c:ptCount val="5"/>
              </c:numCache>
            </c:numRef>
          </c:val>
          <c:extLst>
            <c:ext xmlns:c16="http://schemas.microsoft.com/office/drawing/2014/chart" uri="{C3380CC4-5D6E-409C-BE32-E72D297353CC}">
              <c16:uniqueId val="{00000004-EAEA-4B42-86BC-4668F0D8519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8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</c:dTable>
      <c:spPr>
        <a:solidFill>
          <a:schemeClr val="lt1"/>
        </a:solidFill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lt1"/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F1FA64-F4AC-4749-BCA0-85B60B72D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36</Pages>
  <Words>29798</Words>
  <Characters>16986</Characters>
  <Application>Microsoft Office Word</Application>
  <DocSecurity>0</DocSecurity>
  <Lines>141</Lines>
  <Paragraphs>93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46691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oolinevich@gmail.com</cp:lastModifiedBy>
  <cp:revision>2</cp:revision>
  <cp:lastPrinted>2026-06-02T11:09:00Z</cp:lastPrinted>
  <dcterms:created xsi:type="dcterms:W3CDTF">2026-06-11T16:43:00Z</dcterms:created>
  <dcterms:modified xsi:type="dcterms:W3CDTF">2026-06-11T16:43:00Z</dcterms:modified>
</cp:coreProperties>
</file>